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DA0" w:rsidRPr="005C6DA0" w:rsidRDefault="005C6DA0" w:rsidP="005C6DA0">
      <w:pPr>
        <w:spacing w:after="200" w:line="276" w:lineRule="auto"/>
        <w:ind w:firstLine="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0" w:name="_Toc112560869"/>
      <w:bookmarkStart w:id="1" w:name="_Toc112560870"/>
      <w:bookmarkStart w:id="2" w:name="_Toc112561258"/>
      <w:bookmarkStart w:id="3" w:name="_Toc112561259"/>
      <w:r w:rsidRPr="005C6DA0">
        <w:rPr>
          <w:rFonts w:asciiTheme="minorHAnsi" w:eastAsiaTheme="minorHAnsi" w:hAnsiTheme="minorHAnsi" w:cstheme="minorBidi"/>
          <w:sz w:val="22"/>
          <w:szCs w:val="22"/>
          <w:lang w:eastAsia="en-US"/>
        </w:rPr>
        <w:t>Муниципальное бюджетное общеобразовательное учреждение</w:t>
      </w:r>
    </w:p>
    <w:p w:rsidR="005C6DA0" w:rsidRPr="005C6DA0" w:rsidRDefault="005C6DA0" w:rsidP="005C6DA0">
      <w:pPr>
        <w:ind w:firstLine="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5C6DA0">
        <w:rPr>
          <w:rFonts w:asciiTheme="minorHAnsi" w:eastAsiaTheme="minorHAnsi" w:hAnsiTheme="minorHAnsi" w:cstheme="minorBidi"/>
          <w:sz w:val="22"/>
          <w:szCs w:val="22"/>
          <w:lang w:eastAsia="en-US"/>
        </w:rPr>
        <w:t>«Ермаковская средняя общеобразовательная школа №2»</w:t>
      </w:r>
    </w:p>
    <w:p w:rsidR="005C6DA0" w:rsidRPr="005C6DA0" w:rsidRDefault="005C6DA0" w:rsidP="005C6DA0">
      <w:pPr>
        <w:ind w:firstLine="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5C6DA0">
        <w:rPr>
          <w:rFonts w:asciiTheme="minorHAnsi" w:eastAsiaTheme="minorHAnsi" w:hAnsiTheme="minorHAnsi" w:cstheme="minorBidi"/>
          <w:sz w:val="22"/>
          <w:szCs w:val="22"/>
          <w:lang w:eastAsia="en-US"/>
        </w:rPr>
        <w:t>____________________________________________________________________________</w:t>
      </w:r>
    </w:p>
    <w:p w:rsidR="005C6DA0" w:rsidRPr="005C6DA0" w:rsidRDefault="005C6DA0" w:rsidP="005C6DA0">
      <w:pPr>
        <w:ind w:firstLine="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C6DA0" w:rsidRPr="005C6DA0" w:rsidRDefault="005C6DA0" w:rsidP="005C6DA0">
      <w:pPr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5C6DA0">
        <w:rPr>
          <w:rFonts w:asciiTheme="minorHAnsi" w:eastAsiaTheme="minorHAnsi" w:hAnsiTheme="minorHAnsi" w:cstheme="minorBidi"/>
          <w:sz w:val="22"/>
          <w:szCs w:val="22"/>
          <w:lang w:eastAsia="en-US"/>
        </w:rPr>
        <w:t>«Согласовано»                                                                                          «Утверждаю»</w:t>
      </w:r>
    </w:p>
    <w:p w:rsidR="005C6DA0" w:rsidRPr="005C6DA0" w:rsidRDefault="005C6DA0" w:rsidP="005C6DA0">
      <w:pPr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5C6DA0">
        <w:rPr>
          <w:rFonts w:asciiTheme="minorHAnsi" w:eastAsiaTheme="minorHAnsi" w:hAnsiTheme="minorHAnsi" w:cstheme="minorBidi"/>
          <w:sz w:val="22"/>
          <w:szCs w:val="22"/>
          <w:lang w:eastAsia="en-US"/>
        </w:rPr>
        <w:t>Руководитель ШМО                                                                                 Директор школы</w:t>
      </w:r>
    </w:p>
    <w:p w:rsidR="005C6DA0" w:rsidRPr="005C6DA0" w:rsidRDefault="005C6DA0" w:rsidP="005C6DA0">
      <w:pPr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5C6DA0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__________/____________                                                                    ___________/А.П. </w:t>
      </w:r>
      <w:proofErr w:type="spellStart"/>
      <w:r w:rsidRPr="005C6DA0">
        <w:rPr>
          <w:rFonts w:asciiTheme="minorHAnsi" w:eastAsiaTheme="minorHAnsi" w:hAnsiTheme="minorHAnsi" w:cstheme="minorBidi"/>
          <w:sz w:val="22"/>
          <w:szCs w:val="22"/>
          <w:lang w:eastAsia="en-US"/>
        </w:rPr>
        <w:t>Суховский</w:t>
      </w:r>
      <w:proofErr w:type="spellEnd"/>
      <w:r w:rsidRPr="005C6DA0">
        <w:rPr>
          <w:rFonts w:asciiTheme="minorHAnsi" w:eastAsiaTheme="minorHAnsi" w:hAnsiTheme="minorHAnsi" w:cstheme="minorBidi"/>
          <w:sz w:val="22"/>
          <w:szCs w:val="22"/>
          <w:lang w:eastAsia="en-US"/>
        </w:rPr>
        <w:t>.</w:t>
      </w:r>
    </w:p>
    <w:p w:rsidR="005C6DA0" w:rsidRPr="005C6DA0" w:rsidRDefault="005C6DA0" w:rsidP="005C6DA0">
      <w:pPr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5C6DA0">
        <w:rPr>
          <w:rFonts w:asciiTheme="minorHAnsi" w:eastAsiaTheme="minorHAnsi" w:hAnsiTheme="minorHAnsi" w:cstheme="minorBidi"/>
          <w:sz w:val="22"/>
          <w:szCs w:val="22"/>
          <w:lang w:eastAsia="en-US"/>
        </w:rPr>
        <w:t>Протокол №____</w:t>
      </w:r>
      <w:proofErr w:type="gramStart"/>
      <w:r w:rsidRPr="005C6DA0">
        <w:rPr>
          <w:rFonts w:asciiTheme="minorHAnsi" w:eastAsiaTheme="minorHAnsi" w:hAnsiTheme="minorHAnsi" w:cstheme="minorBidi"/>
          <w:sz w:val="22"/>
          <w:szCs w:val="22"/>
          <w:lang w:eastAsia="en-US"/>
        </w:rPr>
        <w:t>от</w:t>
      </w:r>
      <w:proofErr w:type="gramEnd"/>
      <w:r w:rsidRPr="005C6DA0">
        <w:rPr>
          <w:rFonts w:asciiTheme="minorHAnsi" w:eastAsiaTheme="minorHAnsi" w:hAnsiTheme="minorHAnsi" w:cstheme="minorBidi"/>
          <w:sz w:val="22"/>
          <w:szCs w:val="22"/>
          <w:lang w:eastAsia="en-US"/>
        </w:rPr>
        <w:t>______                                                                    Приказ №____от__________</w:t>
      </w:r>
    </w:p>
    <w:p w:rsidR="005C6DA0" w:rsidRPr="005C6DA0" w:rsidRDefault="005C6DA0" w:rsidP="005C6DA0">
      <w:pPr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5C6DA0">
        <w:rPr>
          <w:rFonts w:asciiTheme="minorHAnsi" w:eastAsiaTheme="minorHAnsi" w:hAnsiTheme="minorHAnsi" w:cstheme="minorBidi"/>
          <w:sz w:val="22"/>
          <w:szCs w:val="22"/>
          <w:lang w:eastAsia="en-US"/>
        </w:rPr>
        <w:t>_______________2013 г.                                                                        _________________2013 г.</w:t>
      </w:r>
    </w:p>
    <w:p w:rsidR="005C6DA0" w:rsidRPr="005C6DA0" w:rsidRDefault="005C6DA0" w:rsidP="005C6DA0">
      <w:pPr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C6DA0" w:rsidRPr="005C6DA0" w:rsidRDefault="005C6DA0" w:rsidP="005C6DA0">
      <w:pPr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C6DA0" w:rsidRPr="005C6DA0" w:rsidRDefault="005C6DA0" w:rsidP="005C6DA0">
      <w:pPr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C6DA0" w:rsidRPr="005C6DA0" w:rsidRDefault="005C6DA0" w:rsidP="005C6DA0">
      <w:pPr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C6DA0" w:rsidRPr="005C6DA0" w:rsidRDefault="005C6DA0" w:rsidP="005C6DA0">
      <w:pPr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C6DA0" w:rsidRPr="005C6DA0" w:rsidRDefault="005C6DA0" w:rsidP="005C6DA0">
      <w:pPr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C6DA0" w:rsidRPr="005C6DA0" w:rsidRDefault="005C6DA0" w:rsidP="005C6DA0">
      <w:pPr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C6DA0" w:rsidRPr="005C6DA0" w:rsidRDefault="005C6DA0" w:rsidP="005C6DA0">
      <w:pPr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C6DA0" w:rsidRPr="005C6DA0" w:rsidRDefault="005C6DA0" w:rsidP="005C6DA0">
      <w:pPr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C6DA0" w:rsidRPr="005C6DA0" w:rsidRDefault="005C6DA0" w:rsidP="005C6DA0">
      <w:pPr>
        <w:ind w:firstLine="0"/>
        <w:jc w:val="center"/>
        <w:rPr>
          <w:rFonts w:asciiTheme="minorHAnsi" w:eastAsiaTheme="minorHAnsi" w:hAnsiTheme="minorHAnsi" w:cstheme="minorBidi"/>
          <w:b/>
          <w:sz w:val="40"/>
          <w:szCs w:val="40"/>
          <w:lang w:eastAsia="en-US"/>
        </w:rPr>
      </w:pPr>
      <w:r w:rsidRPr="005C6DA0">
        <w:rPr>
          <w:rFonts w:asciiTheme="minorHAnsi" w:eastAsiaTheme="minorHAnsi" w:hAnsiTheme="minorHAnsi" w:cstheme="minorBidi"/>
          <w:b/>
          <w:sz w:val="40"/>
          <w:szCs w:val="40"/>
          <w:lang w:eastAsia="en-US"/>
        </w:rPr>
        <w:t>Рабочая программа</w:t>
      </w:r>
    </w:p>
    <w:p w:rsidR="005C6DA0" w:rsidRPr="005C6DA0" w:rsidRDefault="005C6DA0" w:rsidP="005C6DA0">
      <w:pPr>
        <w:ind w:firstLine="0"/>
        <w:jc w:val="center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</w:p>
    <w:p w:rsidR="005C6DA0" w:rsidRPr="005C6DA0" w:rsidRDefault="005C6DA0" w:rsidP="005C6DA0">
      <w:pPr>
        <w:ind w:firstLine="0"/>
        <w:jc w:val="center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</w:p>
    <w:p w:rsidR="005C6DA0" w:rsidRPr="005C6DA0" w:rsidRDefault="005C6DA0" w:rsidP="005C6DA0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  <w:r w:rsidRPr="005C6DA0"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  <w:t>по учебному предмету «Технология»</w:t>
      </w:r>
    </w:p>
    <w:p w:rsidR="005C6DA0" w:rsidRPr="005C6DA0" w:rsidRDefault="005C6DA0" w:rsidP="005C6DA0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  <w:r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  <w:t>7</w:t>
      </w:r>
      <w:r w:rsidRPr="005C6DA0"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  <w:t xml:space="preserve">  класс</w:t>
      </w:r>
    </w:p>
    <w:p w:rsidR="005C6DA0" w:rsidRPr="005C6DA0" w:rsidRDefault="005C6DA0" w:rsidP="005C6DA0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5C6DA0" w:rsidRPr="005C6DA0" w:rsidRDefault="005C6DA0" w:rsidP="005C6DA0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5C6DA0" w:rsidRPr="005C6DA0" w:rsidRDefault="005C6DA0" w:rsidP="005C6DA0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5C6DA0" w:rsidRPr="005C6DA0" w:rsidRDefault="005C6DA0" w:rsidP="005C6DA0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5C6DA0" w:rsidRPr="005C6DA0" w:rsidRDefault="005C6DA0" w:rsidP="005C6DA0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5C6DA0" w:rsidRPr="005C6DA0" w:rsidRDefault="005C6DA0" w:rsidP="005C6DA0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5C6DA0" w:rsidRPr="005C6DA0" w:rsidRDefault="005C6DA0" w:rsidP="005C6DA0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5C6DA0" w:rsidRPr="005C6DA0" w:rsidRDefault="005C6DA0" w:rsidP="005C6DA0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5C6DA0" w:rsidRPr="005C6DA0" w:rsidRDefault="005C6DA0" w:rsidP="005C6DA0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5C6DA0" w:rsidRPr="005C6DA0" w:rsidRDefault="005C6DA0" w:rsidP="005C6DA0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5C6DA0" w:rsidRPr="005C6DA0" w:rsidRDefault="005C6DA0" w:rsidP="005C6DA0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5C6DA0" w:rsidRPr="005C6DA0" w:rsidRDefault="005C6DA0" w:rsidP="005C6DA0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5C6DA0" w:rsidRPr="005C6DA0" w:rsidRDefault="005C6DA0" w:rsidP="005C6DA0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5C6DA0" w:rsidRPr="005C6DA0" w:rsidRDefault="005C6DA0" w:rsidP="005C6DA0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5C6DA0" w:rsidRPr="005C6DA0" w:rsidRDefault="005C6DA0" w:rsidP="005C6DA0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5C6DA0" w:rsidRPr="005C6DA0" w:rsidRDefault="005C6DA0" w:rsidP="005C6DA0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5C6DA0" w:rsidRPr="005C6DA0" w:rsidRDefault="005C6DA0" w:rsidP="005C6DA0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5C6DA0" w:rsidRPr="005C6DA0" w:rsidRDefault="005C6DA0" w:rsidP="005C6DA0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5C6DA0" w:rsidRPr="005C6DA0" w:rsidRDefault="005C6DA0" w:rsidP="005C6DA0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5C6DA0" w:rsidRPr="005C6DA0" w:rsidRDefault="005C6DA0" w:rsidP="005C6DA0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5C6DA0" w:rsidRPr="005C6DA0" w:rsidRDefault="005C6DA0" w:rsidP="005C6DA0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  <w:r w:rsidRPr="005C6DA0"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  <w:t>Ермаковское 2013год.</w:t>
      </w:r>
    </w:p>
    <w:p w:rsidR="004A7D35" w:rsidRPr="00B7147A" w:rsidRDefault="004A7D35" w:rsidP="008C1E7F">
      <w:pPr>
        <w:tabs>
          <w:tab w:val="left" w:pos="993"/>
        </w:tabs>
        <w:ind w:firstLine="0"/>
        <w:rPr>
          <w:rFonts w:ascii="Monotype Corsiva" w:hAnsi="Monotype Corsiva"/>
          <w:color w:val="0D0D0D"/>
          <w:szCs w:val="15"/>
        </w:rPr>
      </w:pPr>
    </w:p>
    <w:p w:rsidR="005C6DA0" w:rsidRDefault="005C6DA0" w:rsidP="008C1E7F">
      <w:pPr>
        <w:ind w:right="5669" w:firstLine="0"/>
        <w:jc w:val="right"/>
        <w:rPr>
          <w:sz w:val="28"/>
          <w:szCs w:val="28"/>
        </w:rPr>
      </w:pPr>
    </w:p>
    <w:p w:rsidR="005C6DA0" w:rsidRDefault="005C6DA0" w:rsidP="008C1E7F">
      <w:pPr>
        <w:ind w:right="5669" w:firstLine="0"/>
        <w:jc w:val="right"/>
        <w:rPr>
          <w:sz w:val="28"/>
          <w:szCs w:val="28"/>
        </w:rPr>
      </w:pPr>
    </w:p>
    <w:p w:rsidR="005C6DA0" w:rsidRDefault="005C6DA0" w:rsidP="008C1E7F">
      <w:pPr>
        <w:ind w:right="5669" w:firstLine="0"/>
        <w:jc w:val="right"/>
        <w:rPr>
          <w:sz w:val="28"/>
          <w:szCs w:val="28"/>
        </w:rPr>
      </w:pPr>
    </w:p>
    <w:p w:rsidR="005C6DA0" w:rsidRDefault="005C6DA0" w:rsidP="008C1E7F">
      <w:pPr>
        <w:ind w:right="5669" w:firstLine="0"/>
        <w:jc w:val="right"/>
        <w:rPr>
          <w:sz w:val="28"/>
          <w:szCs w:val="28"/>
        </w:rPr>
      </w:pPr>
    </w:p>
    <w:p w:rsidR="005C6DA0" w:rsidRDefault="005C6DA0" w:rsidP="008C1E7F">
      <w:pPr>
        <w:ind w:right="5669" w:firstLine="0"/>
        <w:jc w:val="right"/>
        <w:rPr>
          <w:sz w:val="28"/>
          <w:szCs w:val="28"/>
        </w:rPr>
      </w:pPr>
    </w:p>
    <w:p w:rsidR="008C1E7F" w:rsidRDefault="008C1E7F" w:rsidP="008C1E7F">
      <w:pPr>
        <w:ind w:right="5669" w:firstLine="0"/>
        <w:jc w:val="right"/>
        <w:rPr>
          <w:sz w:val="28"/>
          <w:szCs w:val="28"/>
        </w:rPr>
      </w:pPr>
      <w:r>
        <w:rPr>
          <w:sz w:val="28"/>
          <w:szCs w:val="28"/>
        </w:rPr>
        <w:t>годовое количество часов - _</w:t>
      </w:r>
      <w:r w:rsidR="00560758">
        <w:rPr>
          <w:sz w:val="28"/>
          <w:szCs w:val="28"/>
        </w:rPr>
        <w:t>68</w:t>
      </w:r>
      <w:r>
        <w:rPr>
          <w:sz w:val="28"/>
          <w:szCs w:val="28"/>
        </w:rPr>
        <w:t>__</w:t>
      </w:r>
    </w:p>
    <w:p w:rsidR="008C1E7F" w:rsidRDefault="008C1E7F" w:rsidP="008C1E7F">
      <w:pPr>
        <w:ind w:right="5669" w:firstLine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количество часов в неделю - </w:t>
      </w:r>
      <w:r w:rsidR="00560758">
        <w:rPr>
          <w:sz w:val="28"/>
          <w:szCs w:val="28"/>
        </w:rPr>
        <w:t>2</w:t>
      </w:r>
      <w:r>
        <w:rPr>
          <w:sz w:val="28"/>
          <w:szCs w:val="28"/>
        </w:rPr>
        <w:t>___</w:t>
      </w:r>
    </w:p>
    <w:p w:rsidR="008C1E7F" w:rsidRDefault="008C1E7F" w:rsidP="008C1E7F">
      <w:pPr>
        <w:ind w:right="5669" w:firstLine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количество контрольных работ - </w:t>
      </w:r>
      <w:r w:rsidR="00560758">
        <w:rPr>
          <w:sz w:val="28"/>
          <w:szCs w:val="28"/>
        </w:rPr>
        <w:t>4</w:t>
      </w:r>
      <w:r>
        <w:rPr>
          <w:sz w:val="28"/>
          <w:szCs w:val="28"/>
        </w:rPr>
        <w:t>___</w:t>
      </w:r>
    </w:p>
    <w:p w:rsidR="008C1E7F" w:rsidRDefault="008C1E7F" w:rsidP="008C1E7F">
      <w:pPr>
        <w:ind w:right="5669" w:firstLine="0"/>
        <w:jc w:val="right"/>
        <w:rPr>
          <w:sz w:val="28"/>
          <w:szCs w:val="28"/>
        </w:rPr>
      </w:pPr>
      <w:r>
        <w:rPr>
          <w:sz w:val="28"/>
          <w:szCs w:val="28"/>
        </w:rPr>
        <w:t>количество практических работ - ___</w:t>
      </w:r>
    </w:p>
    <w:p w:rsidR="004A7D35" w:rsidRPr="00712D1E" w:rsidRDefault="004A7D35" w:rsidP="004A7D35">
      <w:pPr>
        <w:pStyle w:val="1"/>
        <w:spacing w:before="0" w:after="0"/>
        <w:ind w:firstLine="0"/>
        <w:rPr>
          <w:rFonts w:cs="Times New Roman"/>
          <w:b w:val="0"/>
          <w:color w:val="0F243E"/>
          <w:sz w:val="24"/>
          <w:szCs w:val="24"/>
        </w:rPr>
      </w:pPr>
      <w:r>
        <w:rPr>
          <w:b w:val="0"/>
        </w:rPr>
        <w:br w:type="column"/>
      </w:r>
      <w:r w:rsidRPr="00712D1E">
        <w:rPr>
          <w:rFonts w:cs="Times New Roman"/>
          <w:b w:val="0"/>
          <w:bCs w:val="0"/>
          <w:color w:val="0D0D0D"/>
          <w:kern w:val="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пояснительная записка</w:t>
      </w:r>
      <w:bookmarkEnd w:id="0"/>
      <w:bookmarkEnd w:id="1"/>
      <w:bookmarkEnd w:id="2"/>
      <w:bookmarkEnd w:id="3"/>
    </w:p>
    <w:p w:rsidR="004A7D35" w:rsidRPr="00712D1E" w:rsidRDefault="004A7D35" w:rsidP="004A7D35">
      <w:pPr>
        <w:pStyle w:val="a3"/>
        <w:spacing w:before="0" w:beforeAutospacing="0" w:after="0" w:afterAutospacing="0"/>
        <w:ind w:firstLine="510"/>
        <w:jc w:val="both"/>
        <w:rPr>
          <w:color w:val="0D0D0D"/>
        </w:rPr>
      </w:pPr>
      <w:r w:rsidRPr="00712D1E">
        <w:rPr>
          <w:color w:val="0D0D0D"/>
        </w:rPr>
        <w:t>В соответствии со структурой школьного образования в общем (начальная, основная и профильная школы), сегодня (преимущественно за счет регионального и школьного компонентов) выстраивается много­уровневая структура предмета технологий.</w:t>
      </w:r>
    </w:p>
    <w:p w:rsidR="004A7D35" w:rsidRPr="00712D1E" w:rsidRDefault="004A7D35" w:rsidP="004A7D35">
      <w:pPr>
        <w:spacing w:before="60"/>
        <w:ind w:firstLine="0"/>
        <w:rPr>
          <w:b/>
          <w:color w:val="0F243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12D1E">
        <w:rPr>
          <w:b/>
          <w:color w:val="0F243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Базовый курс</w:t>
      </w:r>
    </w:p>
    <w:p w:rsidR="004A7D35" w:rsidRPr="00712D1E" w:rsidRDefault="004A7D35" w:rsidP="004A7D35">
      <w:pPr>
        <w:pStyle w:val="a3"/>
        <w:spacing w:before="0" w:beforeAutospacing="0" w:after="0" w:afterAutospacing="0"/>
        <w:ind w:firstLine="510"/>
        <w:jc w:val="both"/>
        <w:rPr>
          <w:color w:val="0D0D0D"/>
        </w:rPr>
      </w:pPr>
      <w:r w:rsidRPr="00712D1E">
        <w:rPr>
          <w:color w:val="0D0D0D"/>
        </w:rPr>
        <w:t>Рабочая программа составлена на основе требований Государственного образовательного стандарта и программы начального и основного общего образования "Технология", издательский центр "</w:t>
      </w:r>
      <w:proofErr w:type="spellStart"/>
      <w:r w:rsidRPr="00712D1E">
        <w:rPr>
          <w:color w:val="0D0D0D"/>
        </w:rPr>
        <w:t>Вентана</w:t>
      </w:r>
      <w:proofErr w:type="spellEnd"/>
      <w:r w:rsidRPr="00712D1E">
        <w:rPr>
          <w:color w:val="0D0D0D"/>
        </w:rPr>
        <w:t xml:space="preserve">-Граф", 2008 год. Авторы: Хохлова М.В., </w:t>
      </w:r>
      <w:proofErr w:type="spellStart"/>
      <w:r w:rsidRPr="00712D1E">
        <w:rPr>
          <w:color w:val="0D0D0D"/>
        </w:rPr>
        <w:t>Самородский</w:t>
      </w:r>
      <w:proofErr w:type="spellEnd"/>
      <w:r w:rsidRPr="00712D1E">
        <w:rPr>
          <w:color w:val="0D0D0D"/>
        </w:rPr>
        <w:t xml:space="preserve"> П.С., Синица Н.В., Симоненко В.Д. представляет собой один из возможных вариантов построения курса изучаемого в 5-8 классах.               </w:t>
      </w:r>
    </w:p>
    <w:p w:rsidR="004A7D35" w:rsidRPr="00712D1E" w:rsidRDefault="004A7D35" w:rsidP="004A7D35">
      <w:pPr>
        <w:pStyle w:val="a3"/>
        <w:spacing w:before="0" w:beforeAutospacing="0" w:after="0" w:afterAutospacing="0"/>
        <w:ind w:firstLine="510"/>
        <w:jc w:val="both"/>
        <w:rPr>
          <w:color w:val="0D0D0D"/>
        </w:rPr>
      </w:pPr>
      <w:r w:rsidRPr="00712D1E">
        <w:rPr>
          <w:color w:val="0D0D0D"/>
        </w:rPr>
        <w:t xml:space="preserve">Содержание программы строится по принципу обучение в процессе конкретной практической деятельности, которая учитывает познавательные потребности школьников, и предполагает реализовать актуальные в настоящее время </w:t>
      </w:r>
      <w:proofErr w:type="spellStart"/>
      <w:r w:rsidRPr="00712D1E">
        <w:rPr>
          <w:color w:val="0D0D0D"/>
        </w:rPr>
        <w:t>компетентностный</w:t>
      </w:r>
      <w:proofErr w:type="spellEnd"/>
      <w:r w:rsidRPr="00712D1E">
        <w:rPr>
          <w:color w:val="0D0D0D"/>
        </w:rPr>
        <w:t xml:space="preserve">, </w:t>
      </w:r>
      <w:proofErr w:type="gramStart"/>
      <w:r w:rsidRPr="00712D1E">
        <w:rPr>
          <w:color w:val="0D0D0D"/>
        </w:rPr>
        <w:t>личностно-ориентированный</w:t>
      </w:r>
      <w:proofErr w:type="gramEnd"/>
      <w:r w:rsidRPr="00712D1E">
        <w:rPr>
          <w:color w:val="0D0D0D"/>
        </w:rPr>
        <w:t xml:space="preserve">, </w:t>
      </w:r>
      <w:proofErr w:type="spellStart"/>
      <w:r w:rsidRPr="00712D1E">
        <w:rPr>
          <w:color w:val="0D0D0D"/>
        </w:rPr>
        <w:t>деятельностный</w:t>
      </w:r>
      <w:proofErr w:type="spellEnd"/>
      <w:r w:rsidRPr="00712D1E">
        <w:rPr>
          <w:color w:val="0D0D0D"/>
        </w:rPr>
        <w:t xml:space="preserve"> подходы, которые определяют </w:t>
      </w:r>
      <w:r w:rsidRPr="00712D1E">
        <w:rPr>
          <w:i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задачи </w:t>
      </w:r>
      <w:r w:rsidRPr="00712D1E">
        <w:rPr>
          <w:color w:val="0D0D0D"/>
        </w:rPr>
        <w:t>обучения: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712D1E">
        <w:rPr>
          <w:color w:val="0D0D0D"/>
        </w:rPr>
        <w:t>приобретение знаний по разделам технологии обработки конструкционных материалов, машиноведения, культуры дома, художественной обработки материалов, информационных технологий;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712D1E">
        <w:rPr>
          <w:color w:val="0D0D0D"/>
        </w:rPr>
        <w:t>овладение способами деятельности по решению учебно-производственных задач, связанных с разработкой и изготовлением определённого изделия, технологии его обработки, наладки оборудования, приспособлений и инструментов;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proofErr w:type="gramStart"/>
      <w:r w:rsidRPr="00712D1E">
        <w:rPr>
          <w:color w:val="0D0D0D"/>
        </w:rPr>
        <w:t>освоение компетенций – умение действовать автономно: защищать, планировать и организовывать личностные планы, самостоятельно приобретать знания, используя разные источники; способность работать с разными видами информации: символами, чертежами, схемами, тестами, таблицами, осмысливать полученные сведения, применять их для расширения своих знаний.</w:t>
      </w:r>
      <w:proofErr w:type="gramEnd"/>
    </w:p>
    <w:p w:rsidR="004A7D35" w:rsidRPr="00712D1E" w:rsidRDefault="004A7D35" w:rsidP="004A7D35">
      <w:pPr>
        <w:pStyle w:val="a3"/>
        <w:spacing w:before="0" w:beforeAutospacing="0" w:after="0" w:afterAutospacing="0"/>
        <w:ind w:firstLine="510"/>
        <w:jc w:val="both"/>
        <w:rPr>
          <w:color w:val="0D0D0D"/>
        </w:rPr>
      </w:pPr>
      <w:r w:rsidRPr="00712D1E">
        <w:rPr>
          <w:color w:val="0D0D0D"/>
        </w:rPr>
        <w:t xml:space="preserve">Это предопределяет направленность целей обучения на формирование компетентной личности, способной к жизнедеятельности и самоопределению в информационном обществе, ясно </w:t>
      </w:r>
      <w:proofErr w:type="spellStart"/>
      <w:r w:rsidRPr="00712D1E">
        <w:rPr>
          <w:color w:val="0D0D0D"/>
        </w:rPr>
        <w:t>предстовляющей</w:t>
      </w:r>
      <w:proofErr w:type="spellEnd"/>
      <w:r w:rsidRPr="00712D1E">
        <w:rPr>
          <w:color w:val="0D0D0D"/>
        </w:rPr>
        <w:t xml:space="preserve"> свои потенциальные возможности, ресурсы и способы реализации выбранного жизненного пути.</w:t>
      </w:r>
    </w:p>
    <w:p w:rsidR="004A7D35" w:rsidRPr="00712D1E" w:rsidRDefault="004A7D35" w:rsidP="004A7D35">
      <w:pPr>
        <w:pStyle w:val="a3"/>
        <w:spacing w:before="0" w:beforeAutospacing="0" w:after="0" w:afterAutospacing="0"/>
        <w:ind w:firstLine="510"/>
        <w:jc w:val="both"/>
        <w:rPr>
          <w:i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12D1E">
        <w:rPr>
          <w:i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Главной целью </w:t>
      </w:r>
      <w:r w:rsidRPr="00712D1E">
        <w:rPr>
          <w:color w:val="0D0D0D"/>
        </w:rPr>
        <w:t xml:space="preserve">школьного образования является развитие ребёнка как компетентной личности путём включения его в различные виды ценностной человеческой деятельности: учёба, познания, коммуникация, профессионально-трудовой выбор, личностное саморазвитие, ценностные ориентации, поиск смысла жизнедеятельности. С этих позиций обучение рассматривается как процесс овладения не только определённой суммой знаний и системой соответствующих умений и навыков, но и компетенциями. Это определило </w:t>
      </w:r>
      <w:r w:rsidRPr="00712D1E">
        <w:rPr>
          <w:i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цели обучения технологии: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712D1E">
        <w:rPr>
          <w:color w:val="0D0D0D"/>
        </w:rPr>
        <w:t>освоение технологических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личностного или общественно значимых продуктов труда;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712D1E">
        <w:rPr>
          <w:color w:val="0D0D0D"/>
        </w:rPr>
        <w:t xml:space="preserve">овладение </w:t>
      </w:r>
      <w:proofErr w:type="spellStart"/>
      <w:r w:rsidRPr="00712D1E">
        <w:rPr>
          <w:color w:val="0D0D0D"/>
        </w:rPr>
        <w:t>общетрудовыми</w:t>
      </w:r>
      <w:proofErr w:type="spellEnd"/>
      <w:r w:rsidRPr="00712D1E">
        <w:rPr>
          <w:color w:val="0D0D0D"/>
        </w:rPr>
        <w:t xml:space="preserve"> и специальными умениями, для поиска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приёмами труда;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712D1E">
        <w:rPr>
          <w:color w:val="0D0D0D"/>
        </w:rPr>
        <w:t>развитие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712D1E">
        <w:rPr>
          <w:color w:val="0D0D0D"/>
        </w:rPr>
        <w:t>воспитание трудолюбия, бережливости, аккуратности, целеустремлённости,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712D1E">
        <w:rPr>
          <w:color w:val="0D0D0D"/>
        </w:rPr>
        <w:t>получение опыта их применения политехнических и технологических знаний и умений в самостоятельной и практической деятельности.</w:t>
      </w:r>
    </w:p>
    <w:p w:rsidR="004A7D35" w:rsidRPr="00712D1E" w:rsidRDefault="004A7D35" w:rsidP="004A7D35">
      <w:pPr>
        <w:pStyle w:val="a3"/>
        <w:spacing w:before="0" w:beforeAutospacing="0" w:after="0" w:afterAutospacing="0"/>
        <w:ind w:firstLine="510"/>
        <w:jc w:val="both"/>
        <w:rPr>
          <w:color w:val="0D0D0D"/>
        </w:rPr>
      </w:pPr>
      <w:r w:rsidRPr="00712D1E">
        <w:rPr>
          <w:color w:val="0D0D0D"/>
        </w:rPr>
        <w:t>Программа также включает использование учащимися мультимедийных ресурсов, и компьютерных технологий для обработки, передачи, систематизации информации, создание баз данных, презентации результатов познавательной и практической деятельности.</w:t>
      </w:r>
    </w:p>
    <w:p w:rsidR="004A7D35" w:rsidRPr="00712D1E" w:rsidRDefault="004A7D35" w:rsidP="004A7D35">
      <w:pPr>
        <w:pStyle w:val="a3"/>
        <w:spacing w:before="0" w:beforeAutospacing="0" w:after="0" w:afterAutospacing="0"/>
        <w:ind w:firstLine="510"/>
        <w:jc w:val="both"/>
        <w:rPr>
          <w:color w:val="0D0D0D"/>
        </w:rPr>
      </w:pPr>
      <w:r w:rsidRPr="00712D1E">
        <w:rPr>
          <w:color w:val="0D0D0D"/>
        </w:rPr>
        <w:t xml:space="preserve">В целях реализации умений и навыков </w:t>
      </w:r>
      <w:r w:rsidRPr="00712D1E">
        <w:rPr>
          <w:i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рефлексивной деятельности</w:t>
      </w:r>
      <w:r w:rsidRPr="00712D1E">
        <w:rPr>
          <w:color w:val="0D0D0D"/>
        </w:rPr>
        <w:t xml:space="preserve"> особое внимание уделено способности учащихся самостоятельно </w:t>
      </w:r>
      <w:proofErr w:type="gramStart"/>
      <w:r w:rsidRPr="00712D1E">
        <w:rPr>
          <w:color w:val="0D0D0D"/>
        </w:rPr>
        <w:t>организовать</w:t>
      </w:r>
      <w:proofErr w:type="gramEnd"/>
      <w:r w:rsidRPr="00712D1E">
        <w:rPr>
          <w:color w:val="0D0D0D"/>
        </w:rPr>
        <w:t xml:space="preserve"> свою учебную деятельность, оценивать её результаты. Определять причины возникших трудностей и пути их устранения, осознавать сферы своих интересов и соотносить их со своими учебными достижениями, чертами своей личности.</w:t>
      </w:r>
    </w:p>
    <w:p w:rsidR="004A7D35" w:rsidRPr="00712D1E" w:rsidRDefault="004A7D35" w:rsidP="004A7D35">
      <w:pPr>
        <w:pStyle w:val="a3"/>
        <w:spacing w:before="0" w:beforeAutospacing="0" w:after="0" w:afterAutospacing="0"/>
        <w:ind w:firstLine="510"/>
        <w:jc w:val="both"/>
        <w:rPr>
          <w:color w:val="0D0D0D"/>
        </w:rPr>
      </w:pPr>
    </w:p>
    <w:p w:rsidR="004A7D35" w:rsidRPr="00712D1E" w:rsidRDefault="004A7D35" w:rsidP="004A7D35">
      <w:pPr>
        <w:pStyle w:val="a3"/>
        <w:spacing w:before="0" w:beforeAutospacing="0" w:after="60" w:afterAutospacing="0"/>
        <w:jc w:val="center"/>
        <w:rPr>
          <w:b/>
          <w:color w:val="0F243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12D1E">
        <w:rPr>
          <w:b/>
          <w:bCs/>
          <w:caps/>
          <w:color w:val="000000"/>
          <w:kern w:val="32"/>
        </w:rPr>
        <w:br w:type="column"/>
      </w:r>
      <w:r w:rsidRPr="00712D1E">
        <w:rPr>
          <w:b/>
          <w:color w:val="0F243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РЕСУРСНОЕ ОБЕСПЕЧЕНИЕ РАБОЧЕЙ ПРОГРАММЫ</w:t>
      </w:r>
    </w:p>
    <w:p w:rsidR="004A7D35" w:rsidRPr="00712D1E" w:rsidRDefault="004A7D35" w:rsidP="004A7D35">
      <w:pPr>
        <w:spacing w:line="276" w:lineRule="auto"/>
        <w:ind w:firstLine="0"/>
        <w:rPr>
          <w:b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12D1E">
        <w:rPr>
          <w:b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Учебно-методический комплект для учеников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426" w:hanging="284"/>
        <w:jc w:val="both"/>
        <w:rPr>
          <w:color w:val="0D0D0D"/>
        </w:rPr>
      </w:pPr>
      <w:r w:rsidRPr="00712D1E">
        <w:rPr>
          <w:color w:val="0D0D0D"/>
        </w:rPr>
        <w:t>Программа начального и основного общего образования "Технология". Москва. Издательский центр "</w:t>
      </w:r>
      <w:proofErr w:type="spellStart"/>
      <w:r w:rsidRPr="00712D1E">
        <w:rPr>
          <w:color w:val="0D0D0D"/>
        </w:rPr>
        <w:t>Вентана</w:t>
      </w:r>
      <w:proofErr w:type="spellEnd"/>
      <w:r w:rsidRPr="00712D1E">
        <w:rPr>
          <w:color w:val="0D0D0D"/>
        </w:rPr>
        <w:t xml:space="preserve"> - Граф", 2008 год.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426" w:hanging="284"/>
        <w:jc w:val="both"/>
        <w:rPr>
          <w:color w:val="0D0D0D"/>
        </w:rPr>
      </w:pPr>
      <w:proofErr w:type="spellStart"/>
      <w:r w:rsidRPr="00712D1E">
        <w:rPr>
          <w:color w:val="0D0D0D"/>
        </w:rPr>
        <w:t>К.Л.Дерендяев</w:t>
      </w:r>
      <w:proofErr w:type="spellEnd"/>
      <w:r w:rsidRPr="00712D1E">
        <w:rPr>
          <w:color w:val="0D0D0D"/>
        </w:rPr>
        <w:t>. Поурочные разработки по технологии (вариант для мальчиков). 5 класс. Москва. "</w:t>
      </w:r>
      <w:proofErr w:type="spellStart"/>
      <w:r w:rsidRPr="00712D1E">
        <w:rPr>
          <w:color w:val="0D0D0D"/>
        </w:rPr>
        <w:t>Вако</w:t>
      </w:r>
      <w:proofErr w:type="spellEnd"/>
      <w:r w:rsidRPr="00712D1E">
        <w:rPr>
          <w:color w:val="0D0D0D"/>
        </w:rPr>
        <w:t>". 2009 год.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426" w:hanging="284"/>
        <w:jc w:val="both"/>
        <w:rPr>
          <w:color w:val="0D0D0D"/>
        </w:rPr>
      </w:pPr>
      <w:proofErr w:type="spellStart"/>
      <w:r w:rsidRPr="00712D1E">
        <w:rPr>
          <w:color w:val="0D0D0D"/>
        </w:rPr>
        <w:t>К.Л.Дерендяев</w:t>
      </w:r>
      <w:proofErr w:type="spellEnd"/>
      <w:r w:rsidRPr="00712D1E">
        <w:rPr>
          <w:color w:val="0D0D0D"/>
        </w:rPr>
        <w:t>. Поурочные разработки по технологии (вариант для мальчиков). 6 класс. Москва. "</w:t>
      </w:r>
      <w:proofErr w:type="spellStart"/>
      <w:r w:rsidRPr="00712D1E">
        <w:rPr>
          <w:color w:val="0D0D0D"/>
        </w:rPr>
        <w:t>Вако</w:t>
      </w:r>
      <w:proofErr w:type="spellEnd"/>
      <w:r w:rsidRPr="00712D1E">
        <w:rPr>
          <w:color w:val="0D0D0D"/>
        </w:rPr>
        <w:t>". 2009 год.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426" w:hanging="284"/>
        <w:jc w:val="both"/>
        <w:rPr>
          <w:color w:val="0D0D0D"/>
        </w:rPr>
      </w:pPr>
      <w:proofErr w:type="spellStart"/>
      <w:r w:rsidRPr="00712D1E">
        <w:rPr>
          <w:color w:val="0D0D0D"/>
        </w:rPr>
        <w:t>Ю.П.Засядько</w:t>
      </w:r>
      <w:proofErr w:type="spellEnd"/>
      <w:r w:rsidRPr="00712D1E">
        <w:rPr>
          <w:color w:val="0D0D0D"/>
        </w:rPr>
        <w:t xml:space="preserve">. Технология. Поурочные планы по учебнику под редакцией </w:t>
      </w:r>
      <w:proofErr w:type="spellStart"/>
      <w:r w:rsidRPr="00712D1E">
        <w:rPr>
          <w:color w:val="0D0D0D"/>
        </w:rPr>
        <w:t>В.Д.Симоненко</w:t>
      </w:r>
      <w:proofErr w:type="spellEnd"/>
      <w:r w:rsidRPr="00712D1E">
        <w:rPr>
          <w:color w:val="0D0D0D"/>
        </w:rPr>
        <w:t>. Мальчики. 7 класс. Волгоград. "Учитель", 2006 г.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426" w:hanging="284"/>
        <w:jc w:val="both"/>
        <w:rPr>
          <w:color w:val="0D0D0D"/>
        </w:rPr>
      </w:pPr>
      <w:proofErr w:type="spellStart"/>
      <w:r w:rsidRPr="00712D1E">
        <w:rPr>
          <w:color w:val="0D0D0D"/>
        </w:rPr>
        <w:t>Ю.П.Засядько</w:t>
      </w:r>
      <w:proofErr w:type="spellEnd"/>
      <w:r w:rsidRPr="00712D1E">
        <w:rPr>
          <w:color w:val="0D0D0D"/>
        </w:rPr>
        <w:t xml:space="preserve">. Технология. Поурочные планы по учебнику под редакцией </w:t>
      </w:r>
      <w:proofErr w:type="spellStart"/>
      <w:r w:rsidRPr="00712D1E">
        <w:rPr>
          <w:color w:val="0D0D0D"/>
        </w:rPr>
        <w:t>В.Д.Симоненко</w:t>
      </w:r>
      <w:proofErr w:type="spellEnd"/>
      <w:r w:rsidRPr="00712D1E">
        <w:rPr>
          <w:color w:val="0D0D0D"/>
        </w:rPr>
        <w:t>. Мальчики. 8 класс. Волгоград. "Учитель", 2007 г.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426" w:hanging="284"/>
        <w:jc w:val="both"/>
        <w:rPr>
          <w:color w:val="0D0D0D"/>
        </w:rPr>
      </w:pPr>
      <w:proofErr w:type="spellStart"/>
      <w:r w:rsidRPr="00712D1E">
        <w:rPr>
          <w:color w:val="0D0D0D"/>
        </w:rPr>
        <w:t>А.Емельянов</w:t>
      </w:r>
      <w:proofErr w:type="spellEnd"/>
      <w:r w:rsidRPr="00712D1E">
        <w:rPr>
          <w:color w:val="0D0D0D"/>
        </w:rPr>
        <w:t xml:space="preserve">. Резьба по дереву для начинающих. Секреты мастерства.  Ростов н/Д. </w:t>
      </w:r>
      <w:proofErr w:type="spellStart"/>
      <w:r w:rsidRPr="00712D1E">
        <w:rPr>
          <w:color w:val="0D0D0D"/>
        </w:rPr>
        <w:t>Владис</w:t>
      </w:r>
      <w:proofErr w:type="spellEnd"/>
      <w:r w:rsidRPr="00712D1E">
        <w:rPr>
          <w:color w:val="0D0D0D"/>
        </w:rPr>
        <w:t>. М.: РИПОЛ классик, 2009 г.</w:t>
      </w:r>
    </w:p>
    <w:p w:rsidR="004A7D35" w:rsidRPr="00712D1E" w:rsidRDefault="004A7D35" w:rsidP="004A7D35">
      <w:pPr>
        <w:tabs>
          <w:tab w:val="left" w:pos="9059"/>
        </w:tabs>
        <w:spacing w:line="276" w:lineRule="auto"/>
        <w:ind w:firstLine="0"/>
        <w:rPr>
          <w:color w:val="000000"/>
        </w:rPr>
      </w:pPr>
      <w:r w:rsidRPr="00712D1E">
        <w:rPr>
          <w:color w:val="000000"/>
        </w:rPr>
        <w:tab/>
      </w:r>
    </w:p>
    <w:p w:rsidR="004A7D35" w:rsidRPr="00712D1E" w:rsidRDefault="004A7D35" w:rsidP="004A7D35">
      <w:pPr>
        <w:spacing w:line="276" w:lineRule="auto"/>
        <w:ind w:firstLine="0"/>
        <w:rPr>
          <w:b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12D1E">
        <w:rPr>
          <w:b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Учебно-методический комплект для учителя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426" w:hanging="284"/>
        <w:jc w:val="both"/>
        <w:rPr>
          <w:color w:val="0D0D0D"/>
        </w:rPr>
      </w:pPr>
      <w:r w:rsidRPr="00712D1E">
        <w:rPr>
          <w:color w:val="0D0D0D"/>
        </w:rPr>
        <w:t xml:space="preserve">В.Д. Симоненко, А. Т. Тищенко, П.С. </w:t>
      </w:r>
      <w:proofErr w:type="spellStart"/>
      <w:r w:rsidRPr="00712D1E">
        <w:rPr>
          <w:color w:val="0D0D0D"/>
        </w:rPr>
        <w:t>Самородский</w:t>
      </w:r>
      <w:proofErr w:type="spellEnd"/>
      <w:r w:rsidRPr="00712D1E">
        <w:rPr>
          <w:color w:val="0D0D0D"/>
        </w:rPr>
        <w:t>. Технология 5 класс. Вариант для мальчиков. Учебник для общеобразовательных учреждений. Москва, "Просвещение", 2009 год.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426" w:hanging="284"/>
        <w:jc w:val="both"/>
        <w:rPr>
          <w:color w:val="0D0D0D"/>
        </w:rPr>
      </w:pPr>
      <w:r w:rsidRPr="00712D1E">
        <w:rPr>
          <w:color w:val="0D0D0D"/>
        </w:rPr>
        <w:t xml:space="preserve">В.Д. Симоненко, А. Т. Тищенко, П.С. </w:t>
      </w:r>
      <w:proofErr w:type="spellStart"/>
      <w:r w:rsidRPr="00712D1E">
        <w:rPr>
          <w:color w:val="0D0D0D"/>
        </w:rPr>
        <w:t>Самородский</w:t>
      </w:r>
      <w:proofErr w:type="spellEnd"/>
      <w:r w:rsidRPr="00712D1E">
        <w:rPr>
          <w:color w:val="0D0D0D"/>
        </w:rPr>
        <w:t>. Технология. Технический труд. 6 класс. Вариант для мальчиков. Учебник для общеобразовательных учреждений. Москва. Издательский центр "</w:t>
      </w:r>
      <w:proofErr w:type="spellStart"/>
      <w:r w:rsidRPr="00712D1E">
        <w:rPr>
          <w:color w:val="0D0D0D"/>
        </w:rPr>
        <w:t>Вентана</w:t>
      </w:r>
      <w:proofErr w:type="spellEnd"/>
      <w:r w:rsidRPr="00712D1E">
        <w:rPr>
          <w:color w:val="0D0D0D"/>
        </w:rPr>
        <w:t>-Граф", 2009 год.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426" w:hanging="284"/>
        <w:jc w:val="both"/>
        <w:rPr>
          <w:color w:val="0D0D0D"/>
        </w:rPr>
      </w:pPr>
      <w:r w:rsidRPr="00712D1E">
        <w:rPr>
          <w:color w:val="0D0D0D"/>
        </w:rPr>
        <w:t>В.Д. Симоненко. Технология. Учебник для учащихся 7 класса общеобразовательных учреждений. Москва. Вариант для мальчиков. Издательский центр "</w:t>
      </w:r>
      <w:proofErr w:type="spellStart"/>
      <w:r w:rsidRPr="00712D1E">
        <w:rPr>
          <w:color w:val="0D0D0D"/>
        </w:rPr>
        <w:t>Вентана</w:t>
      </w:r>
      <w:proofErr w:type="spellEnd"/>
      <w:r w:rsidRPr="00712D1E">
        <w:rPr>
          <w:color w:val="0D0D0D"/>
        </w:rPr>
        <w:t>-Граф", 2007 год.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426" w:hanging="284"/>
        <w:jc w:val="both"/>
        <w:rPr>
          <w:color w:val="0D0D0D"/>
        </w:rPr>
      </w:pPr>
      <w:r w:rsidRPr="00712D1E">
        <w:rPr>
          <w:color w:val="0D0D0D"/>
        </w:rPr>
        <w:t>В.Д. Симоненко. Технология. Учебник для учащихся 8 класса общеобразовательных учреждений. Москва. Вариант для мальчиков. Издательский центр "</w:t>
      </w:r>
      <w:proofErr w:type="spellStart"/>
      <w:r w:rsidRPr="00712D1E">
        <w:rPr>
          <w:color w:val="0D0D0D"/>
        </w:rPr>
        <w:t>Вентана</w:t>
      </w:r>
      <w:proofErr w:type="spellEnd"/>
      <w:r w:rsidRPr="00712D1E">
        <w:rPr>
          <w:color w:val="0D0D0D"/>
        </w:rPr>
        <w:t>-Граф", 2009 год.</w:t>
      </w:r>
    </w:p>
    <w:p w:rsidR="004A7D35" w:rsidRPr="00712D1E" w:rsidRDefault="004A7D35" w:rsidP="004A7D35">
      <w:pPr>
        <w:pStyle w:val="a3"/>
        <w:spacing w:before="0" w:beforeAutospacing="0" w:after="0" w:afterAutospacing="0"/>
        <w:jc w:val="both"/>
        <w:rPr>
          <w:color w:val="0D0D0D"/>
        </w:rPr>
      </w:pPr>
    </w:p>
    <w:p w:rsidR="004A7D35" w:rsidRPr="00712D1E" w:rsidRDefault="004A7D35" w:rsidP="004A7D35">
      <w:pPr>
        <w:pStyle w:val="a3"/>
        <w:spacing w:before="0" w:beforeAutospacing="0" w:after="0" w:afterAutospacing="0"/>
        <w:ind w:firstLine="510"/>
        <w:jc w:val="both"/>
        <w:rPr>
          <w:color w:val="0D0D0D"/>
        </w:rPr>
      </w:pPr>
    </w:p>
    <w:p w:rsidR="004A7D35" w:rsidRPr="00712D1E" w:rsidRDefault="004A7D35" w:rsidP="004A7D35">
      <w:pPr>
        <w:pStyle w:val="a3"/>
        <w:spacing w:before="0" w:beforeAutospacing="0" w:after="0" w:afterAutospacing="0"/>
        <w:jc w:val="both"/>
        <w:rPr>
          <w:color w:val="0D0D0D"/>
        </w:rPr>
      </w:pPr>
    </w:p>
    <w:p w:rsidR="004A7D35" w:rsidRPr="00712D1E" w:rsidRDefault="004A7D35" w:rsidP="004A7D35">
      <w:pPr>
        <w:pStyle w:val="a3"/>
        <w:spacing w:before="0" w:beforeAutospacing="0" w:after="0" w:afterAutospacing="0"/>
        <w:jc w:val="both"/>
        <w:rPr>
          <w:color w:val="0D0D0D"/>
        </w:rPr>
      </w:pPr>
    </w:p>
    <w:p w:rsidR="004A7D35" w:rsidRPr="00712D1E" w:rsidRDefault="004A7D35" w:rsidP="004A7D35">
      <w:pPr>
        <w:spacing w:before="60"/>
        <w:ind w:firstLine="0"/>
        <w:rPr>
          <w:b/>
          <w:color w:val="0F243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12D1E">
        <w:rPr>
          <w:b/>
          <w:color w:val="0F243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 w:type="column"/>
      </w:r>
      <w:r w:rsidRPr="00712D1E">
        <w:rPr>
          <w:b/>
          <w:color w:val="0F243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 xml:space="preserve">Требования к уровню подготовки </w:t>
      </w:r>
      <w:proofErr w:type="gramStart"/>
      <w:r w:rsidRPr="00712D1E">
        <w:rPr>
          <w:b/>
          <w:color w:val="0F243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обучающихся</w:t>
      </w:r>
      <w:proofErr w:type="gramEnd"/>
      <w:r w:rsidRPr="00712D1E">
        <w:rPr>
          <w:b/>
          <w:color w:val="0F243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7  класса.</w:t>
      </w:r>
    </w:p>
    <w:p w:rsidR="004A7D35" w:rsidRPr="00712D1E" w:rsidRDefault="004A7D35" w:rsidP="004A7D35">
      <w:pPr>
        <w:pStyle w:val="a3"/>
        <w:spacing w:before="0" w:beforeAutospacing="0" w:after="0" w:afterAutospacing="0"/>
        <w:ind w:firstLine="510"/>
        <w:jc w:val="both"/>
        <w:rPr>
          <w:color w:val="0D0D0D"/>
        </w:rPr>
      </w:pPr>
      <w:r w:rsidRPr="00712D1E">
        <w:rPr>
          <w:color w:val="0D0D0D"/>
        </w:rPr>
        <w:t>В результате изучения курса  технологии ученик должен:</w:t>
      </w:r>
    </w:p>
    <w:p w:rsidR="004A7D35" w:rsidRPr="00712D1E" w:rsidRDefault="004A7D35" w:rsidP="004A7D35">
      <w:pPr>
        <w:pStyle w:val="a3"/>
        <w:spacing w:before="60" w:beforeAutospacing="0" w:after="0" w:afterAutospacing="0"/>
        <w:jc w:val="both"/>
        <w:rPr>
          <w:b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12D1E">
        <w:rPr>
          <w:b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Учащиеся должны</w:t>
      </w:r>
      <w:r w:rsidRPr="00712D1E">
        <w:rPr>
          <w:b/>
        </w:rPr>
        <w:t xml:space="preserve"> </w:t>
      </w:r>
      <w:r w:rsidRPr="00712D1E">
        <w:rPr>
          <w:b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знать/понимать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712D1E">
        <w:rPr>
          <w:color w:val="0D0D0D"/>
        </w:rPr>
        <w:t xml:space="preserve">что такое технический рисунок, эскиз и чертеж; 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712D1E">
        <w:rPr>
          <w:color w:val="0D0D0D"/>
        </w:rPr>
        <w:t xml:space="preserve">основные параметры качества детали: форма, шероховатость и размеры каждой элементарной </w:t>
      </w:r>
      <w:proofErr w:type="gramStart"/>
      <w:r w:rsidRPr="00712D1E">
        <w:rPr>
          <w:color w:val="0D0D0D"/>
        </w:rPr>
        <w:t>поверхности</w:t>
      </w:r>
      <w:proofErr w:type="gramEnd"/>
      <w:r w:rsidRPr="00712D1E">
        <w:rPr>
          <w:color w:val="0D0D0D"/>
        </w:rPr>
        <w:t xml:space="preserve"> и их взаимное расположение; уметь осуществлять их контроль;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712D1E">
        <w:rPr>
          <w:color w:val="0D0D0D"/>
        </w:rPr>
        <w:t>пути предупреждения негативных последствий трудовой деятельности человека на окружающую среду и собственное здоровье;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712D1E">
        <w:rPr>
          <w:color w:val="0D0D0D"/>
        </w:rPr>
        <w:t>особенности межсезонной обработки почвы, способы удобрения почвы;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712D1E">
        <w:rPr>
          <w:color w:val="0D0D0D"/>
        </w:rPr>
        <w:t>о разновидностях посадок и уходе за растениями, способы размножения растений;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712D1E">
        <w:rPr>
          <w:color w:val="0D0D0D"/>
        </w:rPr>
        <w:t>виды пиломатериалов; уметь учитывать их свойства при обработке;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712D1E">
        <w:rPr>
          <w:color w:val="0D0D0D"/>
        </w:rPr>
        <w:t>общее устройство слесарного верстака, уметь пользоваться им при выполнении слесарных операций;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712D1E">
        <w:rPr>
          <w:color w:val="0D0D0D"/>
        </w:rPr>
        <w:t>назначение, устройство и принцип действия простейшего слесарного инструмента (разметочного, ударного и режущего) и приспособлений для клепки; уметь пользоваться ими при выполнении соответствующих операций;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712D1E">
        <w:rPr>
          <w:color w:val="0D0D0D"/>
        </w:rPr>
        <w:t>основные виды механизмов по выполняемым ими функциям, а также по используемым в них рабочим частям;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712D1E">
        <w:rPr>
          <w:color w:val="0D0D0D"/>
        </w:rPr>
        <w:t xml:space="preserve">виды пиломатериалов; 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712D1E">
        <w:rPr>
          <w:color w:val="0D0D0D"/>
        </w:rPr>
        <w:t>возможности и использование ЭВМ в процессе работы для выполнения необходимых расчетов, получения необходимой информации о технологии обработки деталей и сборки изделий;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712D1E">
        <w:rPr>
          <w:color w:val="0D0D0D"/>
        </w:rPr>
        <w:t>источники и носители информации, способы получения, хранения и поиска информации;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712D1E">
        <w:rPr>
          <w:color w:val="0D0D0D"/>
        </w:rPr>
        <w:t>технику безопасности при работе с сельскохозяйственным инвентарем;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712D1E">
        <w:rPr>
          <w:color w:val="0D0D0D"/>
        </w:rPr>
        <w:t>общее устройство и принцип работы деревообрабатывающих станков токарной группы;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712D1E">
        <w:rPr>
          <w:color w:val="0D0D0D"/>
        </w:rPr>
        <w:t>виды неисправностей вентильных головок и пути их устранения;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712D1E">
        <w:rPr>
          <w:color w:val="0D0D0D"/>
        </w:rPr>
        <w:t>устройство сливного бачка.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</w:p>
    <w:p w:rsidR="004A7D35" w:rsidRPr="00712D1E" w:rsidRDefault="004A7D35" w:rsidP="004A7D35">
      <w:pPr>
        <w:pStyle w:val="a3"/>
        <w:spacing w:before="60" w:beforeAutospacing="0" w:after="0" w:afterAutospacing="0"/>
        <w:jc w:val="both"/>
        <w:rPr>
          <w:b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12D1E">
        <w:rPr>
          <w:b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Учащиеся должны уметь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712D1E">
        <w:rPr>
          <w:color w:val="0D0D0D"/>
        </w:rPr>
        <w:t>рационально организовывать рабочее место и соблюдать правило безопасности труда и личной гигиены при выполнении всех указанных работ;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712D1E">
        <w:rPr>
          <w:color w:val="0D0D0D"/>
        </w:rPr>
        <w:t>осуществлять наладку простейших ручных инструментов (шерхебеля, рубанка, ножовки по металлу) и токарного станка по дереву на заданную форму и размеры, обеспечивать требуемую точность взаимного расположения поверхностей;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712D1E">
        <w:rPr>
          <w:color w:val="0D0D0D"/>
        </w:rPr>
        <w:t>производить простейшую наладку станков (сверлильного, токарного по дереву), выполнять основные ручные и станочные операции;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712D1E">
        <w:rPr>
          <w:color w:val="0D0D0D"/>
        </w:rPr>
        <w:t>читать простейшие технические рисунки и чертежи плоских и призматических деталей и деталей типа тел вращения;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712D1E">
        <w:rPr>
          <w:color w:val="0D0D0D"/>
        </w:rPr>
        <w:t xml:space="preserve">понимать содержание </w:t>
      </w:r>
      <w:proofErr w:type="spellStart"/>
      <w:r w:rsidRPr="00712D1E">
        <w:rPr>
          <w:color w:val="0D0D0D"/>
        </w:rPr>
        <w:t>инструкционно</w:t>
      </w:r>
      <w:proofErr w:type="spellEnd"/>
      <w:r w:rsidRPr="00712D1E">
        <w:rPr>
          <w:color w:val="0D0D0D"/>
        </w:rPr>
        <w:t>-технологических карт и пользоваться ими при выполнении работ;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712D1E">
        <w:rPr>
          <w:color w:val="0D0D0D"/>
        </w:rPr>
        <w:t>графически изображать основные виды механизмов передач;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712D1E">
        <w:rPr>
          <w:color w:val="0D0D0D"/>
        </w:rPr>
        <w:t>находить необходимую техническую информацию;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712D1E">
        <w:rPr>
          <w:color w:val="0D0D0D"/>
        </w:rPr>
        <w:t>осуществлять контроль качества изготавливаемых изделий;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712D1E">
        <w:rPr>
          <w:color w:val="0D0D0D"/>
        </w:rPr>
        <w:t>читать чертежи и технологические карты, выявлять технические требования, предъявляемые к детали;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712D1E">
        <w:rPr>
          <w:color w:val="0D0D0D"/>
        </w:rPr>
        <w:t>выполнять основные учебно-производственные операции и изготавливать детали на сверлильном и токарном станках по дереву;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712D1E">
        <w:rPr>
          <w:color w:val="0D0D0D"/>
        </w:rPr>
        <w:t>выполнять шиповые соединения;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712D1E">
        <w:rPr>
          <w:color w:val="0D0D0D"/>
        </w:rPr>
        <w:t>шлифовать и полировать плоские металлические поверхности;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712D1E">
        <w:rPr>
          <w:color w:val="0D0D0D"/>
        </w:rPr>
        <w:t>владеть простейшими способами технологии художественной отделки древесины (шлифовка, выжигание, отделка поверхностей материалов красками и лаками);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712D1E">
        <w:rPr>
          <w:color w:val="0D0D0D"/>
        </w:rPr>
        <w:t>применить политехнические и технологические знания и умения в самостоятельной практической деятельности.</w:t>
      </w:r>
    </w:p>
    <w:p w:rsidR="004A7D35" w:rsidRPr="00712D1E" w:rsidRDefault="004A7D35" w:rsidP="004A7D35">
      <w:pPr>
        <w:tabs>
          <w:tab w:val="left" w:pos="993"/>
        </w:tabs>
        <w:rPr>
          <w:color w:val="0D0D0D"/>
        </w:rPr>
      </w:pPr>
    </w:p>
    <w:p w:rsidR="004A7D35" w:rsidRPr="00712D1E" w:rsidRDefault="004A7D35" w:rsidP="004A7D35">
      <w:pPr>
        <w:pStyle w:val="a3"/>
        <w:spacing w:before="0" w:beforeAutospacing="0" w:after="0" w:afterAutospacing="0"/>
        <w:jc w:val="both"/>
        <w:rPr>
          <w:b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12D1E">
        <w:rPr>
          <w:b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Использовать приобретенные знания и умения в практической деятельности к повседнев</w:t>
      </w:r>
      <w:r w:rsidRPr="00712D1E">
        <w:rPr>
          <w:b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softHyphen/>
        <w:t xml:space="preserve">ной жизни </w:t>
      </w:r>
      <w:proofErr w:type="gramStart"/>
      <w:r w:rsidRPr="00712D1E">
        <w:rPr>
          <w:b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для</w:t>
      </w:r>
      <w:proofErr w:type="gramEnd"/>
      <w:r w:rsidRPr="00712D1E">
        <w:rPr>
          <w:b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:</w:t>
      </w:r>
    </w:p>
    <w:p w:rsidR="004A7D35" w:rsidRPr="00712D1E" w:rsidRDefault="004A7D35" w:rsidP="004A7D35">
      <w:pPr>
        <w:pStyle w:val="a3"/>
        <w:numPr>
          <w:ilvl w:val="0"/>
          <w:numId w:val="1"/>
        </w:numPr>
        <w:spacing w:before="0" w:beforeAutospacing="0" w:after="0" w:afterAutospacing="0"/>
        <w:ind w:left="709" w:hanging="283"/>
        <w:jc w:val="both"/>
        <w:rPr>
          <w:color w:val="0D0D0D"/>
        </w:rPr>
      </w:pPr>
      <w:r w:rsidRPr="00712D1E">
        <w:rPr>
          <w:color w:val="0D0D0D"/>
        </w:rPr>
        <w:lastRenderedPageBreak/>
        <w:t>получение опыта применения политехнических и технологических знаний и умений в самостоятельной практической деятельности.</w:t>
      </w:r>
    </w:p>
    <w:p w:rsidR="004A7D35" w:rsidRPr="00712D1E" w:rsidRDefault="004A7D35" w:rsidP="004A7D35">
      <w:pPr>
        <w:pStyle w:val="1"/>
        <w:spacing w:before="0" w:after="0"/>
        <w:jc w:val="left"/>
        <w:rPr>
          <w:rFonts w:cs="Times New Roman"/>
          <w:b w:val="0"/>
          <w:sz w:val="24"/>
          <w:szCs w:val="24"/>
        </w:rPr>
      </w:pPr>
    </w:p>
    <w:p w:rsidR="004A7D35" w:rsidRDefault="004A7D35" w:rsidP="004A7D35">
      <w:pPr>
        <w:rPr>
          <w:b/>
        </w:rPr>
        <w:sectPr w:rsidR="004A7D35" w:rsidSect="004A7D35">
          <w:pgSz w:w="11906" w:h="16838"/>
          <w:pgMar w:top="510" w:right="567" w:bottom="510" w:left="567" w:header="709" w:footer="709" w:gutter="0"/>
          <w:cols w:space="708"/>
          <w:docGrid w:linePitch="360"/>
        </w:sectPr>
      </w:pPr>
      <w:bookmarkStart w:id="4" w:name="_GoBack"/>
      <w:bookmarkEnd w:id="4"/>
    </w:p>
    <w:p w:rsidR="004A7D35" w:rsidRPr="00A27794" w:rsidRDefault="004A7D35" w:rsidP="004A7D35">
      <w:pPr>
        <w:pStyle w:val="1"/>
        <w:spacing w:before="0" w:after="0"/>
        <w:rPr>
          <w:rFonts w:cs="Times New Roman"/>
          <w:color w:val="0F243E"/>
          <w:sz w:val="20"/>
        </w:rPr>
      </w:pPr>
      <w:r w:rsidRPr="00A27794">
        <w:rPr>
          <w:rFonts w:cs="Times New Roman"/>
          <w:color w:val="0F243E"/>
          <w:sz w:val="20"/>
        </w:rPr>
        <w:lastRenderedPageBreak/>
        <w:t xml:space="preserve">календарно-тематическое планирование </w:t>
      </w:r>
      <w:r>
        <w:rPr>
          <w:rFonts w:cs="Times New Roman"/>
          <w:color w:val="0F243E"/>
          <w:sz w:val="20"/>
        </w:rPr>
        <w:t>ТЕХНОЛОГИИ</w:t>
      </w:r>
    </w:p>
    <w:p w:rsidR="004A7D35" w:rsidRPr="00A27794" w:rsidRDefault="004A7D35" w:rsidP="004A7D35">
      <w:pPr>
        <w:spacing w:after="60"/>
        <w:ind w:firstLine="0"/>
        <w:rPr>
          <w:b/>
          <w:color w:val="0F243E"/>
          <w:sz w:val="20"/>
          <w:szCs w:val="22"/>
        </w:rPr>
      </w:pPr>
      <w:r>
        <w:rPr>
          <w:b/>
          <w:color w:val="244061"/>
          <w:sz w:val="20"/>
          <w:szCs w:val="22"/>
        </w:rPr>
        <w:t>7</w:t>
      </w:r>
      <w:r w:rsidRPr="00A27794">
        <w:rPr>
          <w:b/>
          <w:color w:val="244061"/>
          <w:sz w:val="20"/>
          <w:szCs w:val="22"/>
        </w:rPr>
        <w:t xml:space="preserve"> класс</w:t>
      </w:r>
      <w:proofErr w:type="gramStart"/>
      <w:r w:rsidR="005C6DA0">
        <w:rPr>
          <w:b/>
          <w:color w:val="244061"/>
          <w:sz w:val="20"/>
          <w:szCs w:val="22"/>
        </w:rPr>
        <w:t xml:space="preserve"> </w:t>
      </w:r>
      <w:r w:rsidRPr="00A27794">
        <w:rPr>
          <w:b/>
          <w:color w:val="244061"/>
          <w:sz w:val="20"/>
          <w:szCs w:val="22"/>
        </w:rPr>
        <w:t xml:space="preserve">     </w:t>
      </w:r>
      <w:r w:rsidRPr="00A27794">
        <w:rPr>
          <w:b/>
          <w:color w:val="0F243E"/>
          <w:sz w:val="20"/>
          <w:szCs w:val="22"/>
        </w:rPr>
        <w:t>П</w:t>
      </w:r>
      <w:proofErr w:type="gramEnd"/>
      <w:r w:rsidRPr="00A27794">
        <w:rPr>
          <w:b/>
          <w:color w:val="0F243E"/>
          <w:sz w:val="20"/>
          <w:szCs w:val="22"/>
        </w:rPr>
        <w:t xml:space="preserve">о учебнику </w:t>
      </w:r>
      <w:r w:rsidRPr="00193ED4">
        <w:rPr>
          <w:b/>
          <w:color w:val="0F243E"/>
          <w:sz w:val="20"/>
          <w:szCs w:val="22"/>
        </w:rPr>
        <w:t xml:space="preserve">В. Д. Симоненко </w:t>
      </w:r>
      <w:r w:rsidRPr="00A27794">
        <w:rPr>
          <w:b/>
          <w:color w:val="0F243E"/>
          <w:sz w:val="20"/>
          <w:szCs w:val="22"/>
        </w:rPr>
        <w:t xml:space="preserve"> </w:t>
      </w:r>
      <w:r>
        <w:rPr>
          <w:b/>
          <w:color w:val="0F243E"/>
          <w:sz w:val="20"/>
          <w:szCs w:val="22"/>
        </w:rPr>
        <w:t xml:space="preserve">7 </w:t>
      </w:r>
      <w:r w:rsidRPr="00A27794">
        <w:rPr>
          <w:b/>
          <w:color w:val="0F243E"/>
          <w:sz w:val="20"/>
          <w:szCs w:val="22"/>
        </w:rPr>
        <w:t xml:space="preserve"> класс</w:t>
      </w:r>
    </w:p>
    <w:tbl>
      <w:tblPr>
        <w:tblW w:w="0" w:type="auto"/>
        <w:jc w:val="center"/>
        <w:tblBorders>
          <w:top w:val="single" w:sz="4" w:space="0" w:color="0F243E"/>
          <w:left w:val="single" w:sz="4" w:space="0" w:color="0F243E"/>
          <w:bottom w:val="single" w:sz="4" w:space="0" w:color="0F243E"/>
          <w:right w:val="single" w:sz="4" w:space="0" w:color="0F243E"/>
          <w:insideH w:val="single" w:sz="4" w:space="0" w:color="0F243E"/>
          <w:insideV w:val="single" w:sz="4" w:space="0" w:color="0F243E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9"/>
        <w:gridCol w:w="538"/>
        <w:gridCol w:w="6624"/>
        <w:gridCol w:w="747"/>
        <w:gridCol w:w="3505"/>
        <w:gridCol w:w="1418"/>
        <w:gridCol w:w="2448"/>
      </w:tblGrid>
      <w:tr w:rsidR="004A7D35" w:rsidRPr="00B56831" w:rsidTr="004A7D35">
        <w:trPr>
          <w:jc w:val="center"/>
        </w:trPr>
        <w:tc>
          <w:tcPr>
            <w:tcW w:w="563" w:type="dxa"/>
            <w:gridSpan w:val="2"/>
            <w:vAlign w:val="center"/>
          </w:tcPr>
          <w:p w:rsidR="004A7D35" w:rsidRPr="00D94175" w:rsidRDefault="004A7D35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№№ раз</w:t>
            </w:r>
          </w:p>
        </w:tc>
        <w:tc>
          <w:tcPr>
            <w:tcW w:w="538" w:type="dxa"/>
            <w:vAlign w:val="center"/>
          </w:tcPr>
          <w:p w:rsidR="004A7D35" w:rsidRPr="00D94175" w:rsidRDefault="004A7D35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 xml:space="preserve">№№ </w:t>
            </w:r>
            <w:proofErr w:type="spellStart"/>
            <w:r w:rsidRPr="00D94175">
              <w:rPr>
                <w:b/>
                <w:color w:val="0D0D0D"/>
                <w:sz w:val="15"/>
                <w:szCs w:val="15"/>
              </w:rPr>
              <w:t>ур</w:t>
            </w:r>
            <w:proofErr w:type="spellEnd"/>
          </w:p>
        </w:tc>
        <w:tc>
          <w:tcPr>
            <w:tcW w:w="6624" w:type="dxa"/>
            <w:vAlign w:val="center"/>
          </w:tcPr>
          <w:p w:rsidR="004A7D35" w:rsidRPr="00D94175" w:rsidRDefault="004A7D35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Содержание</w:t>
            </w:r>
          </w:p>
          <w:p w:rsidR="004A7D35" w:rsidRPr="00D94175" w:rsidRDefault="004A7D35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(тема урока)</w:t>
            </w:r>
          </w:p>
        </w:tc>
        <w:tc>
          <w:tcPr>
            <w:tcW w:w="747" w:type="dxa"/>
            <w:vAlign w:val="center"/>
          </w:tcPr>
          <w:p w:rsidR="004A7D35" w:rsidRPr="00D94175" w:rsidRDefault="004A7D35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№№</w:t>
            </w:r>
          </w:p>
          <w:p w:rsidR="004A7D35" w:rsidRPr="00D94175" w:rsidRDefault="004A7D35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proofErr w:type="gramStart"/>
            <w:r w:rsidRPr="00D94175">
              <w:rPr>
                <w:b/>
                <w:color w:val="0D0D0D"/>
                <w:sz w:val="15"/>
                <w:szCs w:val="15"/>
              </w:rPr>
              <w:t>п</w:t>
            </w:r>
            <w:proofErr w:type="gramEnd"/>
            <w:r w:rsidRPr="00D94175">
              <w:rPr>
                <w:b/>
                <w:color w:val="0D0D0D"/>
                <w:sz w:val="15"/>
                <w:szCs w:val="15"/>
              </w:rPr>
              <w:t>//р</w:t>
            </w:r>
          </w:p>
        </w:tc>
        <w:tc>
          <w:tcPr>
            <w:tcW w:w="3505" w:type="dxa"/>
            <w:vAlign w:val="center"/>
          </w:tcPr>
          <w:p w:rsidR="004A7D35" w:rsidRPr="00D94175" w:rsidRDefault="004A7D35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 xml:space="preserve">Вид </w:t>
            </w:r>
          </w:p>
          <w:p w:rsidR="004A7D35" w:rsidRPr="00D94175" w:rsidRDefault="004A7D35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контроля</w:t>
            </w:r>
          </w:p>
        </w:tc>
        <w:tc>
          <w:tcPr>
            <w:tcW w:w="1418" w:type="dxa"/>
            <w:vAlign w:val="center"/>
          </w:tcPr>
          <w:p w:rsidR="004A7D35" w:rsidRPr="00D94175" w:rsidRDefault="004A7D35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 xml:space="preserve">Дата </w:t>
            </w:r>
          </w:p>
          <w:p w:rsidR="004A7D35" w:rsidRPr="00D94175" w:rsidRDefault="004A7D35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проведения</w:t>
            </w:r>
          </w:p>
        </w:tc>
        <w:tc>
          <w:tcPr>
            <w:tcW w:w="2448" w:type="dxa"/>
            <w:vAlign w:val="center"/>
          </w:tcPr>
          <w:p w:rsidR="004A7D35" w:rsidRPr="00D94175" w:rsidRDefault="004A7D35" w:rsidP="004A7D35">
            <w:pPr>
              <w:pStyle w:val="a5"/>
              <w:jc w:val="center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Примечание</w:t>
            </w:r>
          </w:p>
        </w:tc>
      </w:tr>
      <w:tr w:rsidR="004A7D35" w:rsidRPr="00AB2C6C" w:rsidTr="004A7D35">
        <w:trPr>
          <w:jc w:val="center"/>
        </w:trPr>
        <w:tc>
          <w:tcPr>
            <w:tcW w:w="15843" w:type="dxa"/>
            <w:gridSpan w:val="8"/>
            <w:vAlign w:val="center"/>
          </w:tcPr>
          <w:p w:rsidR="004A7D35" w:rsidRPr="00721D13" w:rsidRDefault="004A7D35" w:rsidP="004A7D35">
            <w:pPr>
              <w:pStyle w:val="a5"/>
              <w:ind w:firstLine="0"/>
              <w:jc w:val="center"/>
              <w:rPr>
                <w:rFonts w:ascii="Ukrainian?Izhitsa" w:hAnsi="Ukrainian?Izhitsa"/>
                <w:b/>
                <w:color w:val="0F243E"/>
                <w:sz w:val="20"/>
                <w:szCs w:val="20"/>
              </w:rPr>
            </w:pPr>
            <w:proofErr w:type="spellStart"/>
            <w:r w:rsidRPr="00D94175">
              <w:rPr>
                <w:b/>
                <w:color w:val="4F6228"/>
                <w:sz w:val="15"/>
                <w:szCs w:val="15"/>
              </w:rPr>
              <w:t>Общетехнологическая</w:t>
            </w:r>
            <w:proofErr w:type="spellEnd"/>
            <w:r w:rsidRPr="00D94175">
              <w:rPr>
                <w:b/>
                <w:color w:val="4F6228"/>
                <w:sz w:val="15"/>
                <w:szCs w:val="15"/>
              </w:rPr>
              <w:t xml:space="preserve"> подготовка</w:t>
            </w:r>
          </w:p>
        </w:tc>
      </w:tr>
      <w:tr w:rsidR="004A7D35" w:rsidRPr="00AB2C6C" w:rsidTr="004A7D35">
        <w:trPr>
          <w:jc w:val="center"/>
        </w:trPr>
        <w:tc>
          <w:tcPr>
            <w:tcW w:w="15843" w:type="dxa"/>
            <w:gridSpan w:val="8"/>
            <w:vAlign w:val="center"/>
          </w:tcPr>
          <w:p w:rsidR="004A7D35" w:rsidRPr="00721D13" w:rsidRDefault="008C1E7F" w:rsidP="004A7D35">
            <w:pPr>
              <w:pStyle w:val="a5"/>
              <w:ind w:firstLine="388"/>
              <w:rPr>
                <w:rFonts w:ascii="Ukrainian?Izhitsa" w:hAnsi="Ukrainian?Izhitsa"/>
                <w:b/>
                <w:color w:val="0F243E"/>
                <w:sz w:val="20"/>
                <w:szCs w:val="20"/>
              </w:rPr>
            </w:pPr>
            <w:r>
              <w:rPr>
                <w:b/>
                <w:color w:val="7030A0"/>
                <w:sz w:val="15"/>
                <w:szCs w:val="15"/>
              </w:rPr>
              <w:t xml:space="preserve">(8 часов) </w:t>
            </w:r>
            <w:proofErr w:type="spellStart"/>
            <w:r>
              <w:rPr>
                <w:b/>
                <w:color w:val="7030A0"/>
                <w:sz w:val="15"/>
                <w:szCs w:val="15"/>
              </w:rPr>
              <w:t>Сельхозтруды</w:t>
            </w:r>
            <w:proofErr w:type="spellEnd"/>
            <w:r w:rsidR="004A7D35">
              <w:rPr>
                <w:rFonts w:ascii="Ukrainian?Izhitsa" w:hAnsi="Ukrainian?Izhitsa"/>
                <w:color w:val="7030A0"/>
                <w:sz w:val="20"/>
                <w:szCs w:val="20"/>
              </w:rPr>
              <w:t xml:space="preserve"> </w:t>
            </w:r>
          </w:p>
        </w:tc>
      </w:tr>
      <w:tr w:rsidR="008C1E7F" w:rsidRPr="00B56831" w:rsidTr="004A7D35">
        <w:trPr>
          <w:cantSplit/>
          <w:trHeight w:val="615"/>
          <w:jc w:val="center"/>
        </w:trPr>
        <w:tc>
          <w:tcPr>
            <w:tcW w:w="534" w:type="dxa"/>
            <w:shd w:val="pct12" w:color="EAF1DD" w:fill="auto"/>
            <w:textDirection w:val="btLr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1</w:t>
            </w:r>
          </w:p>
        </w:tc>
        <w:tc>
          <w:tcPr>
            <w:tcW w:w="567" w:type="dxa"/>
            <w:gridSpan w:val="2"/>
            <w:shd w:val="clear" w:color="auto" w:fill="auto"/>
            <w:textDirection w:val="btLr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1</w:t>
            </w:r>
          </w:p>
        </w:tc>
        <w:tc>
          <w:tcPr>
            <w:tcW w:w="6624" w:type="dxa"/>
            <w:shd w:val="clear" w:color="auto" w:fill="auto"/>
            <w:vAlign w:val="center"/>
          </w:tcPr>
          <w:p w:rsidR="008C1E7F" w:rsidRPr="00F95D1A" w:rsidRDefault="008C1E7F" w:rsidP="008C1E7F">
            <w:pPr>
              <w:pStyle w:val="a7"/>
              <w:spacing w:after="0"/>
              <w:ind w:left="33"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Работа на пришкольном участке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4A7D35">
            <w:pPr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8C1E7F" w:rsidRPr="00D94175" w:rsidRDefault="008C1E7F" w:rsidP="008C1E7F">
            <w:pPr>
              <w:pStyle w:val="a5"/>
              <w:ind w:firstLine="0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8C1E7F" w:rsidRPr="00B56831" w:rsidTr="004A7D35">
        <w:trPr>
          <w:cantSplit/>
          <w:trHeight w:val="615"/>
          <w:jc w:val="center"/>
        </w:trPr>
        <w:tc>
          <w:tcPr>
            <w:tcW w:w="534" w:type="dxa"/>
            <w:shd w:val="pct12" w:color="EAF1DD" w:fill="auto"/>
            <w:textDirection w:val="btLr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</w:t>
            </w:r>
          </w:p>
        </w:tc>
        <w:tc>
          <w:tcPr>
            <w:tcW w:w="567" w:type="dxa"/>
            <w:gridSpan w:val="2"/>
            <w:shd w:val="clear" w:color="auto" w:fill="auto"/>
            <w:textDirection w:val="btLr"/>
            <w:vAlign w:val="center"/>
          </w:tcPr>
          <w:p w:rsidR="008C1E7F" w:rsidRPr="00D94175" w:rsidRDefault="00F856AC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</w:t>
            </w:r>
          </w:p>
        </w:tc>
        <w:tc>
          <w:tcPr>
            <w:tcW w:w="6624" w:type="dxa"/>
            <w:shd w:val="clear" w:color="auto" w:fill="auto"/>
            <w:vAlign w:val="center"/>
          </w:tcPr>
          <w:p w:rsidR="008C1E7F" w:rsidRPr="00F95D1A" w:rsidRDefault="008C1E7F" w:rsidP="008C1E7F">
            <w:pPr>
              <w:pStyle w:val="a7"/>
              <w:spacing w:after="0"/>
              <w:ind w:left="33"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Уборка и складирование овощей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4A7D35">
            <w:pPr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8C1E7F" w:rsidRPr="00B56831" w:rsidTr="004A7D35">
        <w:trPr>
          <w:cantSplit/>
          <w:trHeight w:val="615"/>
          <w:jc w:val="center"/>
        </w:trPr>
        <w:tc>
          <w:tcPr>
            <w:tcW w:w="534" w:type="dxa"/>
            <w:shd w:val="pct12" w:color="EAF1DD" w:fill="auto"/>
            <w:textDirection w:val="btLr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3</w:t>
            </w:r>
          </w:p>
        </w:tc>
        <w:tc>
          <w:tcPr>
            <w:tcW w:w="567" w:type="dxa"/>
            <w:gridSpan w:val="2"/>
            <w:shd w:val="clear" w:color="auto" w:fill="auto"/>
            <w:textDirection w:val="btLr"/>
            <w:vAlign w:val="center"/>
          </w:tcPr>
          <w:p w:rsidR="008C1E7F" w:rsidRPr="00D94175" w:rsidRDefault="00F856AC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3</w:t>
            </w:r>
          </w:p>
        </w:tc>
        <w:tc>
          <w:tcPr>
            <w:tcW w:w="6624" w:type="dxa"/>
            <w:shd w:val="clear" w:color="auto" w:fill="auto"/>
            <w:vAlign w:val="center"/>
          </w:tcPr>
          <w:p w:rsidR="008C1E7F" w:rsidRPr="00F95D1A" w:rsidRDefault="008C1E7F" w:rsidP="008C1E7F">
            <w:pPr>
              <w:pStyle w:val="a7"/>
              <w:spacing w:after="0"/>
              <w:ind w:left="33"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Уборка и складирование овощей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4A7D35">
            <w:pPr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8C1E7F" w:rsidRPr="00B56831" w:rsidTr="004A7D35">
        <w:trPr>
          <w:cantSplit/>
          <w:trHeight w:val="615"/>
          <w:jc w:val="center"/>
        </w:trPr>
        <w:tc>
          <w:tcPr>
            <w:tcW w:w="534" w:type="dxa"/>
            <w:shd w:val="pct12" w:color="EAF1DD" w:fill="auto"/>
            <w:textDirection w:val="btLr"/>
            <w:vAlign w:val="center"/>
          </w:tcPr>
          <w:p w:rsidR="008C1E7F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4</w:t>
            </w:r>
          </w:p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567" w:type="dxa"/>
            <w:gridSpan w:val="2"/>
            <w:shd w:val="clear" w:color="auto" w:fill="auto"/>
            <w:textDirection w:val="btLr"/>
            <w:vAlign w:val="center"/>
          </w:tcPr>
          <w:p w:rsidR="008C1E7F" w:rsidRPr="00D94175" w:rsidRDefault="00F856AC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4</w:t>
            </w:r>
          </w:p>
        </w:tc>
        <w:tc>
          <w:tcPr>
            <w:tcW w:w="6624" w:type="dxa"/>
            <w:shd w:val="clear" w:color="auto" w:fill="auto"/>
            <w:vAlign w:val="center"/>
          </w:tcPr>
          <w:p w:rsidR="008C1E7F" w:rsidRPr="00F95D1A" w:rsidRDefault="008C1E7F" w:rsidP="008C1E7F">
            <w:pPr>
              <w:pStyle w:val="a7"/>
              <w:spacing w:after="0"/>
              <w:ind w:left="33"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Уборка и складирование овощей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4A7D35">
            <w:pPr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8C1E7F" w:rsidRPr="00B56831" w:rsidTr="004A7D35">
        <w:trPr>
          <w:cantSplit/>
          <w:trHeight w:val="615"/>
          <w:jc w:val="center"/>
        </w:trPr>
        <w:tc>
          <w:tcPr>
            <w:tcW w:w="534" w:type="dxa"/>
            <w:shd w:val="pct12" w:color="EAF1DD" w:fill="auto"/>
            <w:textDirection w:val="btLr"/>
            <w:vAlign w:val="center"/>
          </w:tcPr>
          <w:p w:rsidR="008C1E7F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5</w:t>
            </w:r>
          </w:p>
        </w:tc>
        <w:tc>
          <w:tcPr>
            <w:tcW w:w="567" w:type="dxa"/>
            <w:gridSpan w:val="2"/>
            <w:shd w:val="clear" w:color="auto" w:fill="auto"/>
            <w:textDirection w:val="btLr"/>
            <w:vAlign w:val="center"/>
          </w:tcPr>
          <w:p w:rsidR="008C1E7F" w:rsidRPr="00D94175" w:rsidRDefault="00F856AC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5</w:t>
            </w:r>
          </w:p>
        </w:tc>
        <w:tc>
          <w:tcPr>
            <w:tcW w:w="6624" w:type="dxa"/>
            <w:shd w:val="clear" w:color="auto" w:fill="auto"/>
            <w:vAlign w:val="center"/>
          </w:tcPr>
          <w:p w:rsidR="008C1E7F" w:rsidRPr="00F95D1A" w:rsidRDefault="008C1E7F" w:rsidP="008C1E7F">
            <w:pPr>
              <w:pStyle w:val="a7"/>
              <w:spacing w:after="0"/>
              <w:ind w:left="33"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Уборка и складирование овощей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4A7D35">
            <w:pPr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8C1E7F" w:rsidRPr="00B56831" w:rsidTr="004A7D35">
        <w:trPr>
          <w:cantSplit/>
          <w:trHeight w:val="615"/>
          <w:jc w:val="center"/>
        </w:trPr>
        <w:tc>
          <w:tcPr>
            <w:tcW w:w="534" w:type="dxa"/>
            <w:shd w:val="pct12" w:color="EAF1DD" w:fill="auto"/>
            <w:textDirection w:val="btLr"/>
            <w:vAlign w:val="center"/>
          </w:tcPr>
          <w:p w:rsidR="008C1E7F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6</w:t>
            </w:r>
          </w:p>
        </w:tc>
        <w:tc>
          <w:tcPr>
            <w:tcW w:w="567" w:type="dxa"/>
            <w:gridSpan w:val="2"/>
            <w:shd w:val="clear" w:color="auto" w:fill="auto"/>
            <w:textDirection w:val="btLr"/>
            <w:vAlign w:val="center"/>
          </w:tcPr>
          <w:p w:rsidR="008C1E7F" w:rsidRPr="00D94175" w:rsidRDefault="00F856AC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6</w:t>
            </w:r>
          </w:p>
        </w:tc>
        <w:tc>
          <w:tcPr>
            <w:tcW w:w="6624" w:type="dxa"/>
            <w:shd w:val="clear" w:color="auto" w:fill="auto"/>
            <w:vAlign w:val="center"/>
          </w:tcPr>
          <w:p w:rsidR="008C1E7F" w:rsidRPr="00F95D1A" w:rsidRDefault="008C1E7F" w:rsidP="008C1E7F">
            <w:pPr>
              <w:pStyle w:val="a7"/>
              <w:spacing w:after="0"/>
              <w:ind w:left="33"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Уборка и складирование овощей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4A7D35">
            <w:pPr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8C1E7F" w:rsidRPr="00B56831" w:rsidTr="004A7D35">
        <w:trPr>
          <w:cantSplit/>
          <w:trHeight w:val="615"/>
          <w:jc w:val="center"/>
        </w:trPr>
        <w:tc>
          <w:tcPr>
            <w:tcW w:w="534" w:type="dxa"/>
            <w:shd w:val="pct12" w:color="EAF1DD" w:fill="auto"/>
            <w:textDirection w:val="btLr"/>
            <w:vAlign w:val="center"/>
          </w:tcPr>
          <w:p w:rsidR="008C1E7F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7</w:t>
            </w:r>
          </w:p>
        </w:tc>
        <w:tc>
          <w:tcPr>
            <w:tcW w:w="567" w:type="dxa"/>
            <w:gridSpan w:val="2"/>
            <w:shd w:val="clear" w:color="auto" w:fill="auto"/>
            <w:textDirection w:val="btLr"/>
            <w:vAlign w:val="center"/>
          </w:tcPr>
          <w:p w:rsidR="008C1E7F" w:rsidRPr="00D94175" w:rsidRDefault="00F856AC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7</w:t>
            </w:r>
          </w:p>
        </w:tc>
        <w:tc>
          <w:tcPr>
            <w:tcW w:w="6624" w:type="dxa"/>
            <w:shd w:val="clear" w:color="auto" w:fill="auto"/>
            <w:vAlign w:val="center"/>
          </w:tcPr>
          <w:p w:rsidR="008C1E7F" w:rsidRPr="00F95D1A" w:rsidRDefault="008C1E7F" w:rsidP="008C1E7F">
            <w:pPr>
              <w:pStyle w:val="a7"/>
              <w:spacing w:after="0"/>
              <w:ind w:left="33"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Уборка и складирование овощей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4A7D35">
            <w:pPr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8C1E7F" w:rsidRPr="00B56831" w:rsidTr="004A7D35">
        <w:trPr>
          <w:cantSplit/>
          <w:trHeight w:val="615"/>
          <w:jc w:val="center"/>
        </w:trPr>
        <w:tc>
          <w:tcPr>
            <w:tcW w:w="534" w:type="dxa"/>
            <w:shd w:val="pct12" w:color="EAF1DD" w:fill="auto"/>
            <w:textDirection w:val="btLr"/>
            <w:vAlign w:val="center"/>
          </w:tcPr>
          <w:p w:rsidR="008C1E7F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8</w:t>
            </w:r>
          </w:p>
        </w:tc>
        <w:tc>
          <w:tcPr>
            <w:tcW w:w="567" w:type="dxa"/>
            <w:gridSpan w:val="2"/>
            <w:shd w:val="clear" w:color="auto" w:fill="auto"/>
            <w:textDirection w:val="btLr"/>
            <w:vAlign w:val="center"/>
          </w:tcPr>
          <w:p w:rsidR="008C1E7F" w:rsidRPr="00D94175" w:rsidRDefault="00F856AC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8</w:t>
            </w:r>
          </w:p>
        </w:tc>
        <w:tc>
          <w:tcPr>
            <w:tcW w:w="6624" w:type="dxa"/>
            <w:shd w:val="clear" w:color="auto" w:fill="auto"/>
            <w:vAlign w:val="center"/>
          </w:tcPr>
          <w:p w:rsidR="008C1E7F" w:rsidRPr="00F95D1A" w:rsidRDefault="008C1E7F" w:rsidP="008C1E7F">
            <w:pPr>
              <w:pStyle w:val="a7"/>
              <w:spacing w:after="0"/>
              <w:ind w:left="33"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Уборка и складирование овощей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4A7D35">
            <w:pPr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8C1E7F" w:rsidRPr="00AB2C6C" w:rsidTr="004A7D35">
        <w:trPr>
          <w:trHeight w:val="171"/>
          <w:jc w:val="center"/>
        </w:trPr>
        <w:tc>
          <w:tcPr>
            <w:tcW w:w="15843" w:type="dxa"/>
            <w:gridSpan w:val="8"/>
            <w:vAlign w:val="center"/>
          </w:tcPr>
          <w:p w:rsidR="008C1E7F" w:rsidRPr="00721D13" w:rsidRDefault="008C1E7F" w:rsidP="004A7D35">
            <w:pPr>
              <w:pStyle w:val="a5"/>
              <w:ind w:firstLine="388"/>
              <w:rPr>
                <w:rFonts w:ascii="Ukrainian?Izhitsa" w:hAnsi="Ukrainian?Izhitsa"/>
                <w:b/>
                <w:color w:val="0F243E"/>
                <w:sz w:val="20"/>
                <w:szCs w:val="20"/>
              </w:rPr>
            </w:pPr>
            <w:r>
              <w:rPr>
                <w:b/>
                <w:color w:val="7030A0"/>
                <w:sz w:val="15"/>
                <w:szCs w:val="15"/>
              </w:rPr>
              <w:t>(28</w:t>
            </w:r>
            <w:r w:rsidRPr="00D94175">
              <w:rPr>
                <w:b/>
                <w:color w:val="7030A0"/>
                <w:sz w:val="15"/>
                <w:szCs w:val="15"/>
              </w:rPr>
              <w:t xml:space="preserve"> час)  Технология обработки древесины.</w:t>
            </w:r>
            <w:r>
              <w:rPr>
                <w:rFonts w:ascii="Ukrainian?Izhitsa" w:hAnsi="Ukrainian?Izhitsa"/>
                <w:color w:val="7030A0"/>
                <w:sz w:val="20"/>
                <w:szCs w:val="20"/>
              </w:rPr>
              <w:t xml:space="preserve">  </w:t>
            </w:r>
          </w:p>
        </w:tc>
      </w:tr>
      <w:tr w:rsidR="008C1E7F" w:rsidRPr="00B56831" w:rsidTr="004A7D35">
        <w:trPr>
          <w:cantSplit/>
          <w:trHeight w:val="582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1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8C1E7F" w:rsidRPr="00D94175" w:rsidRDefault="00F856AC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9</w:t>
            </w:r>
          </w:p>
        </w:tc>
        <w:tc>
          <w:tcPr>
            <w:tcW w:w="6624" w:type="dxa"/>
            <w:vAlign w:val="center"/>
          </w:tcPr>
          <w:p w:rsidR="008C1E7F" w:rsidRPr="00D94175" w:rsidRDefault="001B15AA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noProof/>
                <w:color w:val="0D0D0D"/>
                <w:sz w:val="15"/>
                <w:szCs w:val="15"/>
              </w:rPr>
              <w:t>Ручная деревообработка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4A7D35">
            <w:pPr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Ответы</w:t>
            </w:r>
            <w:r w:rsidR="001B15AA">
              <w:rPr>
                <w:b/>
                <w:color w:val="0D0D0D"/>
                <w:sz w:val="15"/>
                <w:szCs w:val="15"/>
              </w:rPr>
              <w:t xml:space="preserve"> на вопросы.</w:t>
            </w: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8C1E7F" w:rsidRPr="00B56831" w:rsidTr="004A7D35">
        <w:trPr>
          <w:cantSplit/>
          <w:trHeight w:val="545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2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8C1E7F" w:rsidRPr="00D94175" w:rsidRDefault="00F856AC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10</w:t>
            </w:r>
          </w:p>
        </w:tc>
        <w:tc>
          <w:tcPr>
            <w:tcW w:w="6624" w:type="dxa"/>
            <w:vAlign w:val="center"/>
          </w:tcPr>
          <w:p w:rsidR="008C1E7F" w:rsidRPr="00D94175" w:rsidRDefault="001B15AA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Т.Б. при ручной деревообработке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 xml:space="preserve">Ответы на вопросы. </w:t>
            </w: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8C1E7F" w:rsidRPr="00B56831" w:rsidTr="004A7D35">
        <w:trPr>
          <w:cantSplit/>
          <w:trHeight w:val="545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3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8C1E7F" w:rsidRPr="00D94175" w:rsidRDefault="00F856AC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11</w:t>
            </w:r>
          </w:p>
        </w:tc>
        <w:tc>
          <w:tcPr>
            <w:tcW w:w="6624" w:type="dxa"/>
            <w:vAlign w:val="center"/>
          </w:tcPr>
          <w:p w:rsidR="008C1E7F" w:rsidRPr="00D94175" w:rsidRDefault="001B15AA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Физико-механические свойства древесины.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8C1E7F" w:rsidRPr="00B56831" w:rsidTr="004A7D35">
        <w:trPr>
          <w:cantSplit/>
          <w:trHeight w:val="545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4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8C1E7F" w:rsidRPr="00D94175" w:rsidRDefault="00F856AC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12</w:t>
            </w:r>
          </w:p>
        </w:tc>
        <w:tc>
          <w:tcPr>
            <w:tcW w:w="6624" w:type="dxa"/>
            <w:vAlign w:val="center"/>
          </w:tcPr>
          <w:p w:rsidR="008C1E7F" w:rsidRPr="00D94175" w:rsidRDefault="001B15AA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Пороки древесины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4F5CE9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 xml:space="preserve">Ответы на вопросы. Сообщение </w:t>
            </w: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8C1E7F" w:rsidRPr="00B56831" w:rsidTr="004A7D35">
        <w:trPr>
          <w:cantSplit/>
          <w:trHeight w:val="545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5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8C1E7F" w:rsidRPr="00D94175" w:rsidRDefault="00F856AC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13</w:t>
            </w:r>
          </w:p>
        </w:tc>
        <w:tc>
          <w:tcPr>
            <w:tcW w:w="6624" w:type="dxa"/>
            <w:vAlign w:val="center"/>
          </w:tcPr>
          <w:p w:rsidR="008C1E7F" w:rsidRPr="00D94175" w:rsidRDefault="001B15AA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Конструкторская и технологическая документация.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8C1E7F" w:rsidRPr="00B56831" w:rsidTr="004A7D35">
        <w:trPr>
          <w:cantSplit/>
          <w:trHeight w:val="545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6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8C1E7F" w:rsidRPr="00D94175" w:rsidRDefault="00F856AC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14</w:t>
            </w:r>
          </w:p>
        </w:tc>
        <w:tc>
          <w:tcPr>
            <w:tcW w:w="6624" w:type="dxa"/>
            <w:vAlign w:val="center"/>
          </w:tcPr>
          <w:p w:rsidR="008C1E7F" w:rsidRPr="00D94175" w:rsidRDefault="001B15AA" w:rsidP="004A7D35">
            <w:pPr>
              <w:autoSpaceDE w:val="0"/>
              <w:autoSpaceDN w:val="0"/>
              <w:adjustRightInd w:val="0"/>
              <w:ind w:firstLine="0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Технологический процесс изготовления деталей.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4A7D35">
            <w:pPr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8C1E7F" w:rsidRPr="00B56831" w:rsidTr="004A7D35">
        <w:trPr>
          <w:cantSplit/>
          <w:trHeight w:val="545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7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8C1E7F" w:rsidRPr="00D94175" w:rsidRDefault="00F856AC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15</w:t>
            </w:r>
          </w:p>
        </w:tc>
        <w:tc>
          <w:tcPr>
            <w:tcW w:w="6624" w:type="dxa"/>
            <w:vAlign w:val="center"/>
          </w:tcPr>
          <w:p w:rsidR="008C1E7F" w:rsidRPr="00D94175" w:rsidRDefault="001B15AA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Заточка инструментов.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4A7D35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Контроль качества выполненной работы</w:t>
            </w: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8C1E7F" w:rsidRPr="00B56831" w:rsidTr="004A7D35">
        <w:trPr>
          <w:cantSplit/>
          <w:trHeight w:val="545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lastRenderedPageBreak/>
              <w:t>8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8C1E7F" w:rsidRPr="00D94175" w:rsidRDefault="00F856AC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16</w:t>
            </w:r>
          </w:p>
        </w:tc>
        <w:tc>
          <w:tcPr>
            <w:tcW w:w="6624" w:type="dxa"/>
            <w:vAlign w:val="center"/>
          </w:tcPr>
          <w:p w:rsidR="008C1E7F" w:rsidRPr="00D94175" w:rsidRDefault="001B15AA" w:rsidP="004A7D35">
            <w:pPr>
              <w:autoSpaceDE w:val="0"/>
              <w:autoSpaceDN w:val="0"/>
              <w:adjustRightInd w:val="0"/>
              <w:ind w:firstLine="0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Практическая работа.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4A7D35">
            <w:pPr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8C1E7F" w:rsidRPr="00B56831" w:rsidTr="004A7D35">
        <w:trPr>
          <w:cantSplit/>
          <w:trHeight w:val="545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9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8C1E7F" w:rsidRPr="00D94175" w:rsidRDefault="00F856AC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17</w:t>
            </w:r>
          </w:p>
        </w:tc>
        <w:tc>
          <w:tcPr>
            <w:tcW w:w="6624" w:type="dxa"/>
            <w:vAlign w:val="center"/>
          </w:tcPr>
          <w:p w:rsidR="008C1E7F" w:rsidRPr="00D94175" w:rsidRDefault="001B15AA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Настройка рубанков, фуганков, шерхебелей.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Контроль качества</w:t>
            </w:r>
            <w:r w:rsidR="004F5CE9">
              <w:rPr>
                <w:b/>
                <w:color w:val="0D0D0D"/>
                <w:sz w:val="15"/>
                <w:szCs w:val="15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8C1E7F" w:rsidRPr="00B56831" w:rsidTr="004A7D35">
        <w:trPr>
          <w:cantSplit/>
          <w:trHeight w:val="545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10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8C1E7F" w:rsidRPr="00D94175" w:rsidRDefault="00F856AC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18</w:t>
            </w:r>
          </w:p>
        </w:tc>
        <w:tc>
          <w:tcPr>
            <w:tcW w:w="6624" w:type="dxa"/>
            <w:vAlign w:val="center"/>
          </w:tcPr>
          <w:p w:rsidR="008C1E7F" w:rsidRPr="00D94175" w:rsidRDefault="001B15AA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Самостоятельная работа.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4A7D35">
            <w:pPr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8C1E7F" w:rsidRPr="00B56831" w:rsidTr="004A7D35">
        <w:trPr>
          <w:cantSplit/>
          <w:trHeight w:val="545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11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8C1E7F" w:rsidRPr="00D94175" w:rsidRDefault="00F856AC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19</w:t>
            </w:r>
          </w:p>
        </w:tc>
        <w:tc>
          <w:tcPr>
            <w:tcW w:w="6624" w:type="dxa"/>
            <w:vAlign w:val="center"/>
          </w:tcPr>
          <w:p w:rsidR="008C1E7F" w:rsidRPr="00D94175" w:rsidRDefault="001B15AA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Шиповые столярные соединения.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4A7D35">
            <w:pPr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Ответы на вопросы.</w:t>
            </w: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8C1E7F" w:rsidRPr="00B56831" w:rsidTr="004A7D35">
        <w:trPr>
          <w:cantSplit/>
          <w:trHeight w:val="545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12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8C1E7F" w:rsidRPr="00D94175" w:rsidRDefault="00F856AC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20</w:t>
            </w:r>
          </w:p>
        </w:tc>
        <w:tc>
          <w:tcPr>
            <w:tcW w:w="6624" w:type="dxa"/>
            <w:vAlign w:val="center"/>
          </w:tcPr>
          <w:p w:rsidR="008C1E7F" w:rsidRPr="00D94175" w:rsidRDefault="001B15AA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Шиповые столярные соединения.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Контроль качества выполнения соединений деревянных деталей</w:t>
            </w: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8C1E7F" w:rsidRPr="00B56831" w:rsidTr="004A7D35">
        <w:trPr>
          <w:cantSplit/>
          <w:trHeight w:val="545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1</w:t>
            </w:r>
            <w:r w:rsidR="00C465DB">
              <w:rPr>
                <w:b/>
                <w:color w:val="0D0D0D"/>
                <w:sz w:val="15"/>
                <w:szCs w:val="15"/>
              </w:rPr>
              <w:t>3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8C1E7F" w:rsidRPr="00D94175" w:rsidRDefault="00F856AC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21</w:t>
            </w:r>
          </w:p>
        </w:tc>
        <w:tc>
          <w:tcPr>
            <w:tcW w:w="6624" w:type="dxa"/>
            <w:vAlign w:val="center"/>
          </w:tcPr>
          <w:p w:rsidR="008C1E7F" w:rsidRPr="00D94175" w:rsidRDefault="001B15AA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Шиповые столярные соединения.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Ответы на вопросы.</w:t>
            </w: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Применения токарно-винторезного станка ТВ-6 для обработки древесины</w:t>
            </w:r>
          </w:p>
        </w:tc>
      </w:tr>
      <w:tr w:rsidR="008C1E7F" w:rsidRPr="00B56831" w:rsidTr="004A7D35">
        <w:trPr>
          <w:cantSplit/>
          <w:trHeight w:val="582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14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8C1E7F" w:rsidRPr="00D94175" w:rsidRDefault="00F856AC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22</w:t>
            </w:r>
          </w:p>
        </w:tc>
        <w:tc>
          <w:tcPr>
            <w:tcW w:w="6624" w:type="dxa"/>
            <w:vAlign w:val="center"/>
          </w:tcPr>
          <w:p w:rsidR="008C1E7F" w:rsidRPr="00D94175" w:rsidRDefault="001B15AA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Шиповые столярные соединения.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Контроль качества выполнения</w:t>
            </w:r>
          </w:p>
          <w:p w:rsidR="008C1E7F" w:rsidRPr="00D94175" w:rsidRDefault="008C1E7F" w:rsidP="004A7D35">
            <w:pPr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8C1E7F" w:rsidRPr="00B56831" w:rsidTr="004A7D35">
        <w:trPr>
          <w:cantSplit/>
          <w:trHeight w:val="582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15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8C1E7F" w:rsidRPr="00D94175" w:rsidRDefault="00F856AC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23</w:t>
            </w:r>
          </w:p>
        </w:tc>
        <w:tc>
          <w:tcPr>
            <w:tcW w:w="6624" w:type="dxa"/>
            <w:vAlign w:val="center"/>
          </w:tcPr>
          <w:p w:rsidR="008C1E7F" w:rsidRPr="00D94175" w:rsidRDefault="001B15AA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noProof/>
                <w:color w:val="0D0D0D"/>
                <w:sz w:val="15"/>
                <w:szCs w:val="15"/>
              </w:rPr>
              <w:t>Практическая работа.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НХП Разработка изделия</w:t>
            </w:r>
          </w:p>
          <w:p w:rsidR="008C1E7F" w:rsidRPr="00D94175" w:rsidRDefault="008C1E7F" w:rsidP="004A7D35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д/</w:t>
            </w:r>
            <w:proofErr w:type="gramStart"/>
            <w:r w:rsidRPr="00D94175">
              <w:rPr>
                <w:b/>
                <w:color w:val="0D0D0D"/>
                <w:sz w:val="15"/>
                <w:szCs w:val="15"/>
              </w:rPr>
              <w:t>п</w:t>
            </w:r>
            <w:proofErr w:type="gramEnd"/>
            <w:r w:rsidRPr="00D94175">
              <w:rPr>
                <w:b/>
                <w:color w:val="0D0D0D"/>
                <w:sz w:val="15"/>
                <w:szCs w:val="15"/>
              </w:rPr>
              <w:t xml:space="preserve"> назначения. Построение чертежа детали</w:t>
            </w:r>
          </w:p>
        </w:tc>
      </w:tr>
      <w:tr w:rsidR="008C1E7F" w:rsidRPr="00B56831" w:rsidTr="004A7D35">
        <w:trPr>
          <w:cantSplit/>
          <w:trHeight w:val="582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16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8C1E7F" w:rsidRPr="00D94175" w:rsidRDefault="00F856AC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24</w:t>
            </w:r>
          </w:p>
        </w:tc>
        <w:tc>
          <w:tcPr>
            <w:tcW w:w="6624" w:type="dxa"/>
            <w:vAlign w:val="center"/>
          </w:tcPr>
          <w:p w:rsidR="008C1E7F" w:rsidRPr="00D94175" w:rsidRDefault="001B15AA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Самостоятельная работа.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Контроль качества выполнения практической работы</w:t>
            </w: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8C1E7F" w:rsidRPr="00B56831" w:rsidTr="004A7D35">
        <w:trPr>
          <w:cantSplit/>
          <w:trHeight w:val="582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17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8C1E7F" w:rsidRPr="00D94175" w:rsidRDefault="00F856AC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25</w:t>
            </w:r>
          </w:p>
        </w:tc>
        <w:tc>
          <w:tcPr>
            <w:tcW w:w="6624" w:type="dxa"/>
            <w:vAlign w:val="center"/>
          </w:tcPr>
          <w:p w:rsidR="008C1E7F" w:rsidRPr="00D94175" w:rsidRDefault="004F5CE9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 xml:space="preserve">Соединение деталей </w:t>
            </w:r>
            <w:proofErr w:type="spellStart"/>
            <w:r>
              <w:rPr>
                <w:b/>
                <w:color w:val="0D0D0D"/>
                <w:sz w:val="15"/>
                <w:szCs w:val="15"/>
              </w:rPr>
              <w:t>шкантами</w:t>
            </w:r>
            <w:proofErr w:type="spellEnd"/>
            <w:r>
              <w:rPr>
                <w:b/>
                <w:color w:val="0D0D0D"/>
                <w:sz w:val="15"/>
                <w:szCs w:val="15"/>
              </w:rPr>
              <w:t>, шурупами и нагелями.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Ответы на вопросы. Сообщение учащихся о народных промыслах, связанных с обработкой древесины.</w:t>
            </w: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Художественные</w:t>
            </w:r>
          </w:p>
          <w:p w:rsidR="008C1E7F" w:rsidRPr="00D94175" w:rsidRDefault="008C1E7F" w:rsidP="004A7D35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Достоинства разных узоров</w:t>
            </w:r>
          </w:p>
        </w:tc>
      </w:tr>
      <w:tr w:rsidR="008C1E7F" w:rsidRPr="00B56831" w:rsidTr="004A7D35">
        <w:trPr>
          <w:cantSplit/>
          <w:trHeight w:val="582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18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8C1E7F" w:rsidRPr="00D94175" w:rsidRDefault="00F856AC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26</w:t>
            </w:r>
          </w:p>
        </w:tc>
        <w:tc>
          <w:tcPr>
            <w:tcW w:w="6624" w:type="dxa"/>
            <w:vAlign w:val="center"/>
          </w:tcPr>
          <w:p w:rsidR="008C1E7F" w:rsidRPr="00D94175" w:rsidRDefault="004F5CE9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Самостоятельная работа.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Контроль качества выполнения</w:t>
            </w:r>
          </w:p>
          <w:p w:rsidR="008C1E7F" w:rsidRPr="00D94175" w:rsidRDefault="008C1E7F" w:rsidP="004A7D35">
            <w:pPr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практической работы</w:t>
            </w: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4F5CE9" w:rsidRPr="00B56831" w:rsidTr="004A7D35">
        <w:trPr>
          <w:cantSplit/>
          <w:trHeight w:val="582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4F5CE9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19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4F5CE9" w:rsidRPr="00D94175" w:rsidRDefault="00F856AC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27</w:t>
            </w:r>
          </w:p>
        </w:tc>
        <w:tc>
          <w:tcPr>
            <w:tcW w:w="6624" w:type="dxa"/>
            <w:vAlign w:val="center"/>
          </w:tcPr>
          <w:p w:rsidR="004F5CE9" w:rsidRDefault="004F5CE9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Точение конических и фасонных изделий.</w:t>
            </w:r>
          </w:p>
        </w:tc>
        <w:tc>
          <w:tcPr>
            <w:tcW w:w="747" w:type="dxa"/>
            <w:vAlign w:val="center"/>
          </w:tcPr>
          <w:p w:rsidR="004F5CE9" w:rsidRPr="00D94175" w:rsidRDefault="004F5CE9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4F5CE9" w:rsidRPr="00D94175" w:rsidRDefault="004F5CE9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4F5CE9" w:rsidRPr="00D94175" w:rsidRDefault="004F5CE9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4F5CE9" w:rsidRPr="00D94175" w:rsidRDefault="004F5CE9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4F5CE9" w:rsidRPr="00B56831" w:rsidTr="004A7D35">
        <w:trPr>
          <w:cantSplit/>
          <w:trHeight w:val="582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4F5CE9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20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4F5CE9" w:rsidRPr="00D94175" w:rsidRDefault="00F856AC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28</w:t>
            </w:r>
          </w:p>
        </w:tc>
        <w:tc>
          <w:tcPr>
            <w:tcW w:w="6624" w:type="dxa"/>
            <w:vAlign w:val="center"/>
          </w:tcPr>
          <w:p w:rsidR="004F5CE9" w:rsidRDefault="004F5CE9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Точение конических и фасонных изделий.</w:t>
            </w:r>
          </w:p>
        </w:tc>
        <w:tc>
          <w:tcPr>
            <w:tcW w:w="747" w:type="dxa"/>
            <w:vAlign w:val="center"/>
          </w:tcPr>
          <w:p w:rsidR="004F5CE9" w:rsidRPr="00D94175" w:rsidRDefault="004F5CE9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4F5CE9" w:rsidRPr="00D94175" w:rsidRDefault="004F5CE9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4F5CE9" w:rsidRPr="00D94175" w:rsidRDefault="004F5CE9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4F5CE9" w:rsidRPr="00D94175" w:rsidRDefault="004F5CE9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4F5CE9" w:rsidRPr="00B56831" w:rsidTr="004A7D35">
        <w:trPr>
          <w:cantSplit/>
          <w:trHeight w:val="582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4F5CE9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21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4F5CE9" w:rsidRPr="00D94175" w:rsidRDefault="00F856AC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29</w:t>
            </w:r>
          </w:p>
        </w:tc>
        <w:tc>
          <w:tcPr>
            <w:tcW w:w="6624" w:type="dxa"/>
            <w:vAlign w:val="center"/>
          </w:tcPr>
          <w:p w:rsidR="004F5CE9" w:rsidRDefault="004F5CE9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Точение конических и фасонных изделий.</w:t>
            </w:r>
          </w:p>
        </w:tc>
        <w:tc>
          <w:tcPr>
            <w:tcW w:w="747" w:type="dxa"/>
            <w:vAlign w:val="center"/>
          </w:tcPr>
          <w:p w:rsidR="004F5CE9" w:rsidRPr="00D94175" w:rsidRDefault="004F5CE9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4F5CE9" w:rsidRPr="00D94175" w:rsidRDefault="004F5CE9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4F5CE9" w:rsidRPr="00D94175" w:rsidRDefault="004F5CE9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4F5CE9" w:rsidRPr="00D94175" w:rsidRDefault="004F5CE9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4F5CE9" w:rsidRPr="00B56831" w:rsidTr="004A7D35">
        <w:trPr>
          <w:cantSplit/>
          <w:trHeight w:val="582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4F5CE9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22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4F5CE9" w:rsidRPr="00D94175" w:rsidRDefault="00F856AC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30</w:t>
            </w:r>
          </w:p>
        </w:tc>
        <w:tc>
          <w:tcPr>
            <w:tcW w:w="6624" w:type="dxa"/>
            <w:vAlign w:val="center"/>
          </w:tcPr>
          <w:p w:rsidR="004F5CE9" w:rsidRDefault="004F5CE9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Контрольная работа.</w:t>
            </w:r>
          </w:p>
        </w:tc>
        <w:tc>
          <w:tcPr>
            <w:tcW w:w="747" w:type="dxa"/>
            <w:vAlign w:val="center"/>
          </w:tcPr>
          <w:p w:rsidR="004F5CE9" w:rsidRPr="00D94175" w:rsidRDefault="004F5CE9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4F5CE9" w:rsidRPr="00D94175" w:rsidRDefault="004F5CE9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4F5CE9" w:rsidRPr="00D94175" w:rsidRDefault="004F5CE9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4F5CE9" w:rsidRPr="00D94175" w:rsidRDefault="004F5CE9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4F5CE9" w:rsidRPr="00B56831" w:rsidTr="004A7D35">
        <w:trPr>
          <w:cantSplit/>
          <w:trHeight w:val="582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4F5CE9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23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4F5CE9" w:rsidRPr="00D94175" w:rsidRDefault="00F856AC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31</w:t>
            </w:r>
          </w:p>
        </w:tc>
        <w:tc>
          <w:tcPr>
            <w:tcW w:w="6624" w:type="dxa"/>
            <w:vAlign w:val="center"/>
          </w:tcPr>
          <w:p w:rsidR="004F5CE9" w:rsidRDefault="004F5CE9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Художественное точение изделий из древесины.</w:t>
            </w:r>
          </w:p>
        </w:tc>
        <w:tc>
          <w:tcPr>
            <w:tcW w:w="747" w:type="dxa"/>
            <w:vAlign w:val="center"/>
          </w:tcPr>
          <w:p w:rsidR="004F5CE9" w:rsidRPr="00D94175" w:rsidRDefault="004F5CE9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4F5CE9" w:rsidRPr="00D94175" w:rsidRDefault="004F5CE9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4F5CE9" w:rsidRPr="00D94175" w:rsidRDefault="004F5CE9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4F5CE9" w:rsidRPr="00D94175" w:rsidRDefault="004F5CE9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4F5CE9" w:rsidRPr="00B56831" w:rsidTr="004A7D35">
        <w:trPr>
          <w:cantSplit/>
          <w:trHeight w:val="582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4F5CE9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24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4F5CE9" w:rsidRPr="00D94175" w:rsidRDefault="00F856AC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32</w:t>
            </w:r>
          </w:p>
        </w:tc>
        <w:tc>
          <w:tcPr>
            <w:tcW w:w="6624" w:type="dxa"/>
            <w:vAlign w:val="center"/>
          </w:tcPr>
          <w:p w:rsidR="004F5CE9" w:rsidRDefault="004F5CE9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Художественное точение изделий из древесины.</w:t>
            </w:r>
          </w:p>
        </w:tc>
        <w:tc>
          <w:tcPr>
            <w:tcW w:w="747" w:type="dxa"/>
            <w:vAlign w:val="center"/>
          </w:tcPr>
          <w:p w:rsidR="004F5CE9" w:rsidRPr="00D94175" w:rsidRDefault="004F5CE9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4F5CE9" w:rsidRPr="00D94175" w:rsidRDefault="004F5CE9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4F5CE9" w:rsidRPr="00D94175" w:rsidRDefault="004F5CE9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4F5CE9" w:rsidRPr="00D94175" w:rsidRDefault="004F5CE9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4F5CE9" w:rsidRPr="00B56831" w:rsidTr="004A7D35">
        <w:trPr>
          <w:cantSplit/>
          <w:trHeight w:val="582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4F5CE9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25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4F5CE9" w:rsidRPr="00D94175" w:rsidRDefault="00F856AC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33</w:t>
            </w:r>
          </w:p>
        </w:tc>
        <w:tc>
          <w:tcPr>
            <w:tcW w:w="6624" w:type="dxa"/>
            <w:vAlign w:val="center"/>
          </w:tcPr>
          <w:p w:rsidR="004F5CE9" w:rsidRDefault="004F5CE9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Художественное точение изделий из древесины.</w:t>
            </w:r>
          </w:p>
        </w:tc>
        <w:tc>
          <w:tcPr>
            <w:tcW w:w="747" w:type="dxa"/>
            <w:vAlign w:val="center"/>
          </w:tcPr>
          <w:p w:rsidR="004F5CE9" w:rsidRPr="00D94175" w:rsidRDefault="004F5CE9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4F5CE9" w:rsidRPr="00D94175" w:rsidRDefault="004F5CE9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4F5CE9" w:rsidRPr="00D94175" w:rsidRDefault="004F5CE9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4F5CE9" w:rsidRPr="00D94175" w:rsidRDefault="004F5CE9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4F5CE9" w:rsidRPr="00B56831" w:rsidTr="004A7D35">
        <w:trPr>
          <w:cantSplit/>
          <w:trHeight w:val="582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4F5CE9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lastRenderedPageBreak/>
              <w:t>26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4F5CE9" w:rsidRPr="00D94175" w:rsidRDefault="00F856AC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34</w:t>
            </w:r>
          </w:p>
        </w:tc>
        <w:tc>
          <w:tcPr>
            <w:tcW w:w="6624" w:type="dxa"/>
            <w:vAlign w:val="center"/>
          </w:tcPr>
          <w:p w:rsidR="004F5CE9" w:rsidRDefault="004F5CE9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Художественное точение изделий из древесины.</w:t>
            </w:r>
          </w:p>
        </w:tc>
        <w:tc>
          <w:tcPr>
            <w:tcW w:w="747" w:type="dxa"/>
            <w:vAlign w:val="center"/>
          </w:tcPr>
          <w:p w:rsidR="004F5CE9" w:rsidRPr="00D94175" w:rsidRDefault="004F5CE9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4F5CE9" w:rsidRPr="00D94175" w:rsidRDefault="004F5CE9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4F5CE9" w:rsidRPr="00D94175" w:rsidRDefault="004F5CE9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4F5CE9" w:rsidRPr="00D94175" w:rsidRDefault="004F5CE9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4F5CE9" w:rsidRPr="00B56831" w:rsidTr="004A7D35">
        <w:trPr>
          <w:cantSplit/>
          <w:trHeight w:val="582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4F5CE9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27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4F5CE9" w:rsidRPr="00D94175" w:rsidRDefault="00F856AC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35</w:t>
            </w:r>
          </w:p>
        </w:tc>
        <w:tc>
          <w:tcPr>
            <w:tcW w:w="6624" w:type="dxa"/>
            <w:vAlign w:val="center"/>
          </w:tcPr>
          <w:p w:rsidR="004F5CE9" w:rsidRDefault="004F5CE9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Художественное точение изделий из древесины.</w:t>
            </w:r>
          </w:p>
        </w:tc>
        <w:tc>
          <w:tcPr>
            <w:tcW w:w="747" w:type="dxa"/>
            <w:vAlign w:val="center"/>
          </w:tcPr>
          <w:p w:rsidR="004F5CE9" w:rsidRPr="00D94175" w:rsidRDefault="004F5CE9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4F5CE9" w:rsidRPr="00D94175" w:rsidRDefault="004F5CE9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4F5CE9" w:rsidRPr="00D94175" w:rsidRDefault="004F5CE9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4F5CE9" w:rsidRPr="00D94175" w:rsidRDefault="004F5CE9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4F5CE9" w:rsidRPr="00B56831" w:rsidTr="004A7D35">
        <w:trPr>
          <w:cantSplit/>
          <w:trHeight w:val="582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4F5CE9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28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4F5CE9" w:rsidRPr="00D94175" w:rsidRDefault="00F856AC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36</w:t>
            </w:r>
          </w:p>
        </w:tc>
        <w:tc>
          <w:tcPr>
            <w:tcW w:w="6624" w:type="dxa"/>
            <w:vAlign w:val="center"/>
          </w:tcPr>
          <w:p w:rsidR="004F5CE9" w:rsidRDefault="004F5CE9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Художественное точение изделий из древесины.</w:t>
            </w:r>
          </w:p>
        </w:tc>
        <w:tc>
          <w:tcPr>
            <w:tcW w:w="747" w:type="dxa"/>
            <w:vAlign w:val="center"/>
          </w:tcPr>
          <w:p w:rsidR="004F5CE9" w:rsidRPr="00D94175" w:rsidRDefault="004F5CE9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4F5CE9" w:rsidRPr="00D94175" w:rsidRDefault="004F5CE9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4F5CE9" w:rsidRPr="00D94175" w:rsidRDefault="004F5CE9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4F5CE9" w:rsidRPr="00D94175" w:rsidRDefault="004F5CE9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8C1E7F" w:rsidRPr="00AB2C6C" w:rsidTr="004A7D35">
        <w:trPr>
          <w:cantSplit/>
          <w:trHeight w:val="284"/>
          <w:jc w:val="center"/>
        </w:trPr>
        <w:tc>
          <w:tcPr>
            <w:tcW w:w="15843" w:type="dxa"/>
            <w:gridSpan w:val="8"/>
            <w:shd w:val="clear" w:color="D6E3BC" w:fill="auto"/>
            <w:vAlign w:val="center"/>
          </w:tcPr>
          <w:p w:rsidR="008C1E7F" w:rsidRDefault="00852D14" w:rsidP="004A7D35">
            <w:pPr>
              <w:pStyle w:val="a5"/>
              <w:ind w:firstLine="388"/>
            </w:pPr>
            <w:r>
              <w:rPr>
                <w:b/>
                <w:color w:val="7030A0"/>
                <w:sz w:val="15"/>
                <w:szCs w:val="15"/>
              </w:rPr>
              <w:t>(24</w:t>
            </w:r>
            <w:r w:rsidR="008C1E7F" w:rsidRPr="00D94175">
              <w:rPr>
                <w:b/>
                <w:color w:val="7030A0"/>
                <w:sz w:val="15"/>
                <w:szCs w:val="15"/>
              </w:rPr>
              <w:t xml:space="preserve"> час)  Технология обработки металла.</w:t>
            </w:r>
          </w:p>
        </w:tc>
      </w:tr>
      <w:tr w:rsidR="008C1E7F" w:rsidRPr="00B56831" w:rsidTr="004A7D35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8C1E7F" w:rsidRPr="00D94175" w:rsidRDefault="00F856AC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37</w:t>
            </w:r>
          </w:p>
        </w:tc>
        <w:tc>
          <w:tcPr>
            <w:tcW w:w="6624" w:type="dxa"/>
            <w:vAlign w:val="center"/>
          </w:tcPr>
          <w:p w:rsidR="008C1E7F" w:rsidRPr="00D94175" w:rsidRDefault="00852D14" w:rsidP="004A7D35">
            <w:pPr>
              <w:autoSpaceDE w:val="0"/>
              <w:autoSpaceDN w:val="0"/>
              <w:adjustRightInd w:val="0"/>
              <w:ind w:firstLine="0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noProof/>
                <w:color w:val="0D0D0D"/>
                <w:sz w:val="15"/>
                <w:szCs w:val="15"/>
              </w:rPr>
              <w:t>Металлообработка.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8C1E7F" w:rsidRPr="00B56831" w:rsidTr="004A7D35">
        <w:trPr>
          <w:cantSplit/>
          <w:trHeight w:val="517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8C1E7F" w:rsidRPr="00D94175" w:rsidRDefault="00F856AC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38</w:t>
            </w:r>
          </w:p>
        </w:tc>
        <w:tc>
          <w:tcPr>
            <w:tcW w:w="6624" w:type="dxa"/>
            <w:vAlign w:val="center"/>
          </w:tcPr>
          <w:p w:rsidR="008C1E7F" w:rsidRPr="00D94175" w:rsidRDefault="00852D14" w:rsidP="004A7D35">
            <w:pPr>
              <w:autoSpaceDE w:val="0"/>
              <w:autoSpaceDN w:val="0"/>
              <w:adjustRightInd w:val="0"/>
              <w:ind w:firstLine="0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Т.Б. при обработке металлов.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4A7D35">
            <w:pPr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Ответы на вопросы.</w:t>
            </w: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8C1E7F" w:rsidRPr="00B56831" w:rsidTr="004A7D35">
        <w:trPr>
          <w:cantSplit/>
          <w:trHeight w:val="517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3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8C1E7F" w:rsidRPr="00D94175" w:rsidRDefault="00F856AC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39</w:t>
            </w:r>
          </w:p>
        </w:tc>
        <w:tc>
          <w:tcPr>
            <w:tcW w:w="6624" w:type="dxa"/>
            <w:vAlign w:val="center"/>
          </w:tcPr>
          <w:p w:rsidR="008C1E7F" w:rsidRPr="00D94175" w:rsidRDefault="00852D14" w:rsidP="004A7D35">
            <w:pPr>
              <w:autoSpaceDE w:val="0"/>
              <w:autoSpaceDN w:val="0"/>
              <w:adjustRightInd w:val="0"/>
              <w:ind w:firstLine="0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Классификация сталей.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8C1E7F" w:rsidRPr="00B56831" w:rsidTr="004A7D35">
        <w:trPr>
          <w:cantSplit/>
          <w:trHeight w:val="517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4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8C1E7F" w:rsidRPr="00D94175" w:rsidRDefault="00F856AC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40</w:t>
            </w:r>
          </w:p>
        </w:tc>
        <w:tc>
          <w:tcPr>
            <w:tcW w:w="6624" w:type="dxa"/>
            <w:vAlign w:val="center"/>
          </w:tcPr>
          <w:p w:rsidR="008C1E7F" w:rsidRPr="00D94175" w:rsidRDefault="00852D14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Термическая обработка сталей.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4A7D35">
            <w:pPr>
              <w:autoSpaceDE w:val="0"/>
              <w:autoSpaceDN w:val="0"/>
              <w:adjustRightInd w:val="0"/>
              <w:ind w:firstLine="0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 xml:space="preserve">Ответы на вопросы. </w:t>
            </w: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8C1E7F" w:rsidRPr="00B56831" w:rsidTr="004A7D35">
        <w:trPr>
          <w:cantSplit/>
          <w:trHeight w:val="517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5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8C1E7F" w:rsidRPr="00D94175" w:rsidRDefault="00F856AC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41</w:t>
            </w:r>
          </w:p>
        </w:tc>
        <w:tc>
          <w:tcPr>
            <w:tcW w:w="6624" w:type="dxa"/>
            <w:vAlign w:val="center"/>
          </w:tcPr>
          <w:p w:rsidR="008C1E7F" w:rsidRPr="00D94175" w:rsidRDefault="00852D14" w:rsidP="004A7D35">
            <w:pPr>
              <w:autoSpaceDE w:val="0"/>
              <w:autoSpaceDN w:val="0"/>
              <w:adjustRightInd w:val="0"/>
              <w:ind w:firstLine="0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Чертежи деталей.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4A7D35">
            <w:pPr>
              <w:autoSpaceDE w:val="0"/>
              <w:autoSpaceDN w:val="0"/>
              <w:adjustRightInd w:val="0"/>
              <w:ind w:firstLine="0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8C1E7F" w:rsidRPr="00B56831" w:rsidTr="004A7D35">
        <w:trPr>
          <w:cantSplit/>
          <w:trHeight w:val="517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6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8C1E7F" w:rsidRPr="00D94175" w:rsidRDefault="00F856AC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42</w:t>
            </w:r>
          </w:p>
        </w:tc>
        <w:tc>
          <w:tcPr>
            <w:tcW w:w="6624" w:type="dxa"/>
            <w:vAlign w:val="center"/>
          </w:tcPr>
          <w:p w:rsidR="008C1E7F" w:rsidRPr="00D94175" w:rsidRDefault="00852D14" w:rsidP="004A7D35">
            <w:pPr>
              <w:autoSpaceDE w:val="0"/>
              <w:autoSpaceDN w:val="0"/>
              <w:adjustRightInd w:val="0"/>
              <w:ind w:firstLine="0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noProof/>
                <w:color w:val="0D0D0D"/>
                <w:sz w:val="15"/>
                <w:szCs w:val="15"/>
              </w:rPr>
              <w:t>Контрольная работа.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4A7D35">
            <w:pPr>
              <w:autoSpaceDE w:val="0"/>
              <w:autoSpaceDN w:val="0"/>
              <w:adjustRightInd w:val="0"/>
              <w:ind w:firstLine="0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8C1E7F" w:rsidRPr="00B56831" w:rsidTr="004A7D35">
        <w:trPr>
          <w:cantSplit/>
          <w:trHeight w:val="517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7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8C1E7F" w:rsidRPr="00D94175" w:rsidRDefault="00F856AC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43</w:t>
            </w:r>
          </w:p>
        </w:tc>
        <w:tc>
          <w:tcPr>
            <w:tcW w:w="6624" w:type="dxa"/>
            <w:vAlign w:val="center"/>
          </w:tcPr>
          <w:p w:rsidR="008C1E7F" w:rsidRPr="00D94175" w:rsidRDefault="00852D14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Назначение и устройство токарно-винторезного станка.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6152E9">
            <w:pPr>
              <w:autoSpaceDE w:val="0"/>
              <w:autoSpaceDN w:val="0"/>
              <w:adjustRightInd w:val="0"/>
              <w:ind w:firstLine="0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8C1E7F" w:rsidRPr="00B56831" w:rsidTr="004A7D35">
        <w:trPr>
          <w:cantSplit/>
          <w:trHeight w:val="517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8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8C1E7F" w:rsidRPr="00D94175" w:rsidRDefault="00F856AC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44</w:t>
            </w:r>
          </w:p>
        </w:tc>
        <w:tc>
          <w:tcPr>
            <w:tcW w:w="6624" w:type="dxa"/>
            <w:vAlign w:val="center"/>
          </w:tcPr>
          <w:p w:rsidR="008C1E7F" w:rsidRPr="00D94175" w:rsidRDefault="00852D14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Назначение и устройство токарно-винторезного станка.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6152E9">
            <w:pPr>
              <w:autoSpaceDE w:val="0"/>
              <w:autoSpaceDN w:val="0"/>
              <w:adjustRightInd w:val="0"/>
              <w:ind w:firstLine="0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8C1E7F" w:rsidRPr="00B56831" w:rsidTr="004A7D35">
        <w:trPr>
          <w:cantSplit/>
          <w:trHeight w:val="517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9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45</w:t>
            </w:r>
          </w:p>
        </w:tc>
        <w:tc>
          <w:tcPr>
            <w:tcW w:w="6624" w:type="dxa"/>
            <w:vAlign w:val="center"/>
          </w:tcPr>
          <w:p w:rsidR="008C1E7F" w:rsidRPr="00D94175" w:rsidRDefault="00852D14" w:rsidP="004A7D35">
            <w:pPr>
              <w:autoSpaceDE w:val="0"/>
              <w:autoSpaceDN w:val="0"/>
              <w:adjustRightInd w:val="0"/>
              <w:ind w:firstLine="0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Технология токарных работ по металлу.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4A7D35">
            <w:pPr>
              <w:autoSpaceDE w:val="0"/>
              <w:autoSpaceDN w:val="0"/>
              <w:adjustRightInd w:val="0"/>
              <w:ind w:firstLine="0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 xml:space="preserve">Ответы на вопросы. </w:t>
            </w: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8C1E7F" w:rsidRPr="00B56831" w:rsidTr="004A7D35">
        <w:trPr>
          <w:cantSplit/>
          <w:trHeight w:val="517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10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46</w:t>
            </w:r>
          </w:p>
        </w:tc>
        <w:tc>
          <w:tcPr>
            <w:tcW w:w="6624" w:type="dxa"/>
            <w:vAlign w:val="center"/>
          </w:tcPr>
          <w:p w:rsidR="008C1E7F" w:rsidRPr="00D94175" w:rsidRDefault="00852D14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Технология токарных работ по металлу.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6152E9">
            <w:pPr>
              <w:autoSpaceDE w:val="0"/>
              <w:autoSpaceDN w:val="0"/>
              <w:adjustRightInd w:val="0"/>
              <w:ind w:firstLine="0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8C1E7F" w:rsidRPr="00B56831" w:rsidTr="004A7D35">
        <w:trPr>
          <w:cantSplit/>
          <w:trHeight w:val="517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11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47</w:t>
            </w:r>
          </w:p>
        </w:tc>
        <w:tc>
          <w:tcPr>
            <w:tcW w:w="6624" w:type="dxa"/>
            <w:vAlign w:val="center"/>
          </w:tcPr>
          <w:p w:rsidR="008C1E7F" w:rsidRPr="00D94175" w:rsidRDefault="00852D14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Технология токарных работ по металлу.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4A7D35">
            <w:pPr>
              <w:autoSpaceDE w:val="0"/>
              <w:autoSpaceDN w:val="0"/>
              <w:adjustRightInd w:val="0"/>
              <w:ind w:firstLine="0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 xml:space="preserve">Ответы на вопросы. </w:t>
            </w: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8C1E7F" w:rsidRPr="00B56831" w:rsidTr="004A7D35">
        <w:trPr>
          <w:cantSplit/>
          <w:trHeight w:val="517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12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48</w:t>
            </w:r>
          </w:p>
        </w:tc>
        <w:tc>
          <w:tcPr>
            <w:tcW w:w="6624" w:type="dxa"/>
            <w:vAlign w:val="center"/>
          </w:tcPr>
          <w:p w:rsidR="008C1E7F" w:rsidRPr="00D94175" w:rsidRDefault="00852D14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Технология токарных работ по металлу.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6152E9">
            <w:pPr>
              <w:autoSpaceDE w:val="0"/>
              <w:autoSpaceDN w:val="0"/>
              <w:adjustRightInd w:val="0"/>
              <w:ind w:firstLine="0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8C1E7F" w:rsidRPr="00B56831" w:rsidTr="004A7D35">
        <w:trPr>
          <w:cantSplit/>
          <w:trHeight w:val="518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13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49</w:t>
            </w:r>
          </w:p>
        </w:tc>
        <w:tc>
          <w:tcPr>
            <w:tcW w:w="6624" w:type="dxa"/>
            <w:vAlign w:val="center"/>
          </w:tcPr>
          <w:p w:rsidR="008C1E7F" w:rsidRPr="00D94175" w:rsidRDefault="00852D14" w:rsidP="004A7D35">
            <w:pPr>
              <w:autoSpaceDE w:val="0"/>
              <w:autoSpaceDN w:val="0"/>
              <w:adjustRightInd w:val="0"/>
              <w:ind w:firstLine="0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noProof/>
                <w:color w:val="0D0D0D"/>
                <w:sz w:val="15"/>
                <w:szCs w:val="15"/>
              </w:rPr>
              <w:t>Практическая работа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4A7D35">
            <w:pPr>
              <w:autoSpaceDE w:val="0"/>
              <w:autoSpaceDN w:val="0"/>
              <w:adjustRightInd w:val="0"/>
              <w:ind w:firstLine="0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НХП. Использование для ручного тиснения вторичного сырья</w:t>
            </w:r>
          </w:p>
        </w:tc>
      </w:tr>
      <w:tr w:rsidR="008C1E7F" w:rsidRPr="00B56831" w:rsidTr="004A7D35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14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50</w:t>
            </w:r>
          </w:p>
        </w:tc>
        <w:tc>
          <w:tcPr>
            <w:tcW w:w="6624" w:type="dxa"/>
            <w:vAlign w:val="center"/>
          </w:tcPr>
          <w:p w:rsidR="008C1E7F" w:rsidRPr="00D94175" w:rsidRDefault="00852D14" w:rsidP="004A7D35">
            <w:pPr>
              <w:autoSpaceDE w:val="0"/>
              <w:autoSpaceDN w:val="0"/>
              <w:adjustRightInd w:val="0"/>
              <w:ind w:firstLine="0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Самостоятельная работа.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4A7D35">
            <w:pPr>
              <w:autoSpaceDE w:val="0"/>
              <w:autoSpaceDN w:val="0"/>
              <w:adjustRightInd w:val="0"/>
              <w:ind w:firstLine="0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Контроль качества выполнения</w:t>
            </w:r>
          </w:p>
          <w:p w:rsidR="008C1E7F" w:rsidRPr="00D94175" w:rsidRDefault="008C1E7F" w:rsidP="004A7D35">
            <w:pPr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8C1E7F" w:rsidRPr="00B56831" w:rsidTr="004A7D35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15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51</w:t>
            </w:r>
          </w:p>
        </w:tc>
        <w:tc>
          <w:tcPr>
            <w:tcW w:w="6624" w:type="dxa"/>
            <w:vAlign w:val="center"/>
          </w:tcPr>
          <w:p w:rsidR="008C1E7F" w:rsidRPr="00D94175" w:rsidRDefault="00852D14" w:rsidP="004A7D35">
            <w:pPr>
              <w:autoSpaceDE w:val="0"/>
              <w:autoSpaceDN w:val="0"/>
              <w:adjustRightInd w:val="0"/>
              <w:ind w:firstLine="0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noProof/>
                <w:color w:val="0D0D0D"/>
                <w:sz w:val="15"/>
                <w:szCs w:val="15"/>
              </w:rPr>
              <w:t>Нарезание наружной и внутренней резьбы.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4A7D35">
            <w:pPr>
              <w:autoSpaceDE w:val="0"/>
              <w:autoSpaceDN w:val="0"/>
              <w:adjustRightInd w:val="0"/>
              <w:ind w:firstLine="0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 xml:space="preserve">Ответы на вопросы. </w:t>
            </w: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Паяльные работы. Приспособления и материалы. Приёмы паяния</w:t>
            </w:r>
          </w:p>
        </w:tc>
      </w:tr>
      <w:tr w:rsidR="008C1E7F" w:rsidRPr="00B56831" w:rsidTr="004A7D35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lastRenderedPageBreak/>
              <w:t>16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52</w:t>
            </w:r>
          </w:p>
        </w:tc>
        <w:tc>
          <w:tcPr>
            <w:tcW w:w="6624" w:type="dxa"/>
            <w:vAlign w:val="center"/>
          </w:tcPr>
          <w:p w:rsidR="008C1E7F" w:rsidRPr="00D94175" w:rsidRDefault="00F856AC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noProof/>
                <w:color w:val="0D0D0D"/>
                <w:sz w:val="15"/>
                <w:szCs w:val="15"/>
              </w:rPr>
              <w:t>Нарезание наружной и внутренней резьбы.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6152E9">
            <w:pPr>
              <w:autoSpaceDE w:val="0"/>
              <w:autoSpaceDN w:val="0"/>
              <w:adjustRightInd w:val="0"/>
              <w:ind w:firstLine="0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8C1E7F" w:rsidRPr="00B56831" w:rsidTr="004A7D35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17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53</w:t>
            </w:r>
          </w:p>
        </w:tc>
        <w:tc>
          <w:tcPr>
            <w:tcW w:w="6624" w:type="dxa"/>
            <w:vAlign w:val="center"/>
          </w:tcPr>
          <w:p w:rsidR="008C1E7F" w:rsidRPr="00D94175" w:rsidRDefault="00F856AC" w:rsidP="004A7D35">
            <w:pPr>
              <w:autoSpaceDE w:val="0"/>
              <w:autoSpaceDN w:val="0"/>
              <w:adjustRightInd w:val="0"/>
              <w:ind w:firstLine="0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Назначение и устройство горизонтально-фрезерного станка.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4A7D35">
            <w:pPr>
              <w:autoSpaceDE w:val="0"/>
              <w:autoSpaceDN w:val="0"/>
              <w:adjustRightInd w:val="0"/>
              <w:ind w:firstLine="0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 xml:space="preserve">Ответы на вопросы. </w:t>
            </w: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8C1E7F" w:rsidRPr="00B56831" w:rsidTr="004A7D35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18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54</w:t>
            </w:r>
          </w:p>
        </w:tc>
        <w:tc>
          <w:tcPr>
            <w:tcW w:w="6624" w:type="dxa"/>
            <w:vAlign w:val="center"/>
          </w:tcPr>
          <w:p w:rsidR="008C1E7F" w:rsidRPr="00D94175" w:rsidRDefault="00F856AC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Назначение и устройство горизонтально-фрезерного станка.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6152E9">
            <w:pPr>
              <w:autoSpaceDE w:val="0"/>
              <w:autoSpaceDN w:val="0"/>
              <w:adjustRightInd w:val="0"/>
              <w:ind w:firstLine="0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8C1E7F" w:rsidRPr="00B56831" w:rsidTr="004A7D35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19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55</w:t>
            </w:r>
          </w:p>
        </w:tc>
        <w:tc>
          <w:tcPr>
            <w:tcW w:w="6624" w:type="dxa"/>
            <w:vAlign w:val="center"/>
          </w:tcPr>
          <w:p w:rsidR="008C1E7F" w:rsidRPr="00D94175" w:rsidRDefault="00F856AC" w:rsidP="004A7D35">
            <w:pPr>
              <w:autoSpaceDE w:val="0"/>
              <w:autoSpaceDN w:val="0"/>
              <w:adjustRightInd w:val="0"/>
              <w:ind w:firstLine="0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Технология фрезерных работ по металлу.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4A7D35">
            <w:pPr>
              <w:autoSpaceDE w:val="0"/>
              <w:autoSpaceDN w:val="0"/>
              <w:adjustRightInd w:val="0"/>
              <w:ind w:firstLine="0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 xml:space="preserve">Ответы на вопросы. </w:t>
            </w: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8C1E7F" w:rsidRPr="00B56831" w:rsidTr="004A7D35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20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56</w:t>
            </w:r>
          </w:p>
        </w:tc>
        <w:tc>
          <w:tcPr>
            <w:tcW w:w="6624" w:type="dxa"/>
            <w:vAlign w:val="center"/>
          </w:tcPr>
          <w:p w:rsidR="008C1E7F" w:rsidRPr="00D94175" w:rsidRDefault="00F856AC" w:rsidP="004A7D35">
            <w:pPr>
              <w:autoSpaceDE w:val="0"/>
              <w:autoSpaceDN w:val="0"/>
              <w:adjustRightInd w:val="0"/>
              <w:ind w:firstLine="0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Технология фрезерных работ по металлу.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6152E9">
            <w:pPr>
              <w:autoSpaceDE w:val="0"/>
              <w:autoSpaceDN w:val="0"/>
              <w:adjustRightInd w:val="0"/>
              <w:ind w:firstLine="0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8C1E7F" w:rsidRPr="00B56831" w:rsidTr="004A7D35">
        <w:trPr>
          <w:cantSplit/>
          <w:trHeight w:val="523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21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57</w:t>
            </w:r>
          </w:p>
        </w:tc>
        <w:tc>
          <w:tcPr>
            <w:tcW w:w="6624" w:type="dxa"/>
            <w:vAlign w:val="center"/>
          </w:tcPr>
          <w:p w:rsidR="008C1E7F" w:rsidRPr="00D94175" w:rsidRDefault="00F856AC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Технология фрезерных работ по металлу.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4A7D35">
            <w:pPr>
              <w:autoSpaceDE w:val="0"/>
              <w:autoSpaceDN w:val="0"/>
              <w:adjustRightInd w:val="0"/>
              <w:ind w:firstLine="0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 xml:space="preserve">Ответы на вопросы. </w:t>
            </w: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8C1E7F" w:rsidRPr="00B56831" w:rsidTr="004A7D35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22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58</w:t>
            </w:r>
          </w:p>
        </w:tc>
        <w:tc>
          <w:tcPr>
            <w:tcW w:w="6624" w:type="dxa"/>
            <w:vAlign w:val="center"/>
          </w:tcPr>
          <w:p w:rsidR="008C1E7F" w:rsidRPr="00D94175" w:rsidRDefault="00F856AC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noProof/>
                <w:color w:val="0D0D0D"/>
                <w:sz w:val="15"/>
                <w:szCs w:val="15"/>
              </w:rPr>
              <w:t>Практическая работа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4A7D35">
            <w:pPr>
              <w:autoSpaceDE w:val="0"/>
              <w:autoSpaceDN w:val="0"/>
              <w:adjustRightInd w:val="0"/>
              <w:ind w:firstLine="0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Контроль качества выполнения</w:t>
            </w:r>
          </w:p>
          <w:p w:rsidR="008C1E7F" w:rsidRPr="00D94175" w:rsidRDefault="008C1E7F" w:rsidP="004A7D35">
            <w:pPr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практической работы</w:t>
            </w: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8C1E7F" w:rsidRPr="00B56831" w:rsidTr="004A7D35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23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59</w:t>
            </w:r>
          </w:p>
        </w:tc>
        <w:tc>
          <w:tcPr>
            <w:tcW w:w="6624" w:type="dxa"/>
            <w:vAlign w:val="center"/>
          </w:tcPr>
          <w:p w:rsidR="008C1E7F" w:rsidRPr="00D94175" w:rsidRDefault="00F856AC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Самостоятельная работа.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4A7D35">
            <w:pPr>
              <w:autoSpaceDE w:val="0"/>
              <w:autoSpaceDN w:val="0"/>
              <w:adjustRightInd w:val="0"/>
              <w:ind w:firstLine="0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 xml:space="preserve">Ответы на вопросы. </w:t>
            </w: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8C1E7F" w:rsidRPr="00B56831" w:rsidTr="004A7D35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24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8C1E7F" w:rsidRPr="00D94175" w:rsidRDefault="00C465DB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60</w:t>
            </w:r>
          </w:p>
        </w:tc>
        <w:tc>
          <w:tcPr>
            <w:tcW w:w="6624" w:type="dxa"/>
            <w:vAlign w:val="center"/>
          </w:tcPr>
          <w:p w:rsidR="008C1E7F" w:rsidRPr="00D94175" w:rsidRDefault="00F856AC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Контрольная работа.</w:t>
            </w:r>
          </w:p>
        </w:tc>
        <w:tc>
          <w:tcPr>
            <w:tcW w:w="747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8C1E7F" w:rsidRPr="00D94175" w:rsidRDefault="008C1E7F" w:rsidP="004A7D35">
            <w:pPr>
              <w:autoSpaceDE w:val="0"/>
              <w:autoSpaceDN w:val="0"/>
              <w:adjustRightInd w:val="0"/>
              <w:ind w:firstLine="0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Контроль качества выполнения</w:t>
            </w:r>
          </w:p>
          <w:p w:rsidR="008C1E7F" w:rsidRPr="00D94175" w:rsidRDefault="008C1E7F" w:rsidP="004A7D35">
            <w:pPr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8C1E7F" w:rsidRPr="00D94175" w:rsidRDefault="008C1E7F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8C1E7F" w:rsidRPr="00D94175" w:rsidRDefault="008C1E7F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8C1E7F" w:rsidRPr="00AB2C6C" w:rsidTr="004A7D35">
        <w:trPr>
          <w:cantSplit/>
          <w:trHeight w:val="179"/>
          <w:jc w:val="center"/>
        </w:trPr>
        <w:tc>
          <w:tcPr>
            <w:tcW w:w="15843" w:type="dxa"/>
            <w:gridSpan w:val="8"/>
            <w:shd w:val="clear" w:color="D6E3BC" w:fill="auto"/>
            <w:vAlign w:val="center"/>
          </w:tcPr>
          <w:p w:rsidR="008C1E7F" w:rsidRPr="000A5200" w:rsidRDefault="006152E9" w:rsidP="004A7D35">
            <w:pPr>
              <w:pStyle w:val="a5"/>
              <w:ind w:firstLine="388"/>
              <w:rPr>
                <w:rFonts w:ascii="Ukrainian?Izhitsa" w:hAnsi="Ukrainian?Izhitsa"/>
                <w:b/>
                <w:color w:val="0F243E"/>
                <w:sz w:val="18"/>
                <w:szCs w:val="18"/>
              </w:rPr>
            </w:pPr>
            <w:r>
              <w:rPr>
                <w:b/>
                <w:color w:val="7030A0"/>
                <w:sz w:val="15"/>
                <w:szCs w:val="15"/>
              </w:rPr>
              <w:t xml:space="preserve">(8 час)  </w:t>
            </w:r>
            <w:proofErr w:type="spellStart"/>
            <w:r>
              <w:rPr>
                <w:rFonts w:ascii="Ukrainian?Izhitsa" w:hAnsi="Ukrainian?Izhitsa"/>
                <w:color w:val="4F6228"/>
                <w:sz w:val="20"/>
                <w:szCs w:val="20"/>
              </w:rPr>
              <w:t>Сельхозтруды</w:t>
            </w:r>
            <w:proofErr w:type="spellEnd"/>
          </w:p>
        </w:tc>
      </w:tr>
      <w:tr w:rsidR="006152E9" w:rsidRPr="00B56831" w:rsidTr="004A7D35">
        <w:trPr>
          <w:cantSplit/>
          <w:trHeight w:val="582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6152E9" w:rsidRPr="00D94175" w:rsidRDefault="006152E9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1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6152E9" w:rsidRPr="00D94175" w:rsidRDefault="006152E9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61</w:t>
            </w:r>
          </w:p>
        </w:tc>
        <w:tc>
          <w:tcPr>
            <w:tcW w:w="6624" w:type="dxa"/>
            <w:vAlign w:val="center"/>
          </w:tcPr>
          <w:p w:rsidR="006152E9" w:rsidRPr="00F95D1A" w:rsidRDefault="006152E9" w:rsidP="0041308B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Подготовка почвы</w:t>
            </w:r>
            <w:proofErr w:type="gramStart"/>
            <w:r>
              <w:rPr>
                <w:b/>
                <w:color w:val="0D0D0D"/>
                <w:sz w:val="15"/>
                <w:szCs w:val="15"/>
              </w:rPr>
              <w:t xml:space="preserve"> .</w:t>
            </w:r>
            <w:proofErr w:type="gramEnd"/>
          </w:p>
        </w:tc>
        <w:tc>
          <w:tcPr>
            <w:tcW w:w="747" w:type="dxa"/>
            <w:vAlign w:val="center"/>
          </w:tcPr>
          <w:p w:rsidR="006152E9" w:rsidRPr="00F95D1A" w:rsidRDefault="006152E9" w:rsidP="0041308B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6152E9" w:rsidRPr="00F95D1A" w:rsidRDefault="006152E9" w:rsidP="0041308B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6152E9" w:rsidRPr="00F95D1A" w:rsidRDefault="006152E9" w:rsidP="0041308B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6152E9" w:rsidRPr="00D94175" w:rsidRDefault="006152E9" w:rsidP="004A7D35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Выбор обоев с учётом</w:t>
            </w:r>
          </w:p>
          <w:p w:rsidR="006152E9" w:rsidRPr="00D94175" w:rsidRDefault="006152E9" w:rsidP="004A7D35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назначения</w:t>
            </w:r>
          </w:p>
        </w:tc>
      </w:tr>
      <w:tr w:rsidR="006152E9" w:rsidRPr="00B56831" w:rsidTr="004A7D35">
        <w:trPr>
          <w:cantSplit/>
          <w:trHeight w:val="582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6152E9" w:rsidRPr="00D94175" w:rsidRDefault="006152E9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2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6152E9" w:rsidRPr="00D94175" w:rsidRDefault="006152E9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62</w:t>
            </w:r>
          </w:p>
        </w:tc>
        <w:tc>
          <w:tcPr>
            <w:tcW w:w="6624" w:type="dxa"/>
            <w:vAlign w:val="center"/>
          </w:tcPr>
          <w:p w:rsidR="006152E9" w:rsidRPr="00F95D1A" w:rsidRDefault="006152E9" w:rsidP="0041308B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Подготовка почвы</w:t>
            </w:r>
            <w:proofErr w:type="gramStart"/>
            <w:r>
              <w:rPr>
                <w:b/>
                <w:color w:val="0D0D0D"/>
                <w:sz w:val="15"/>
                <w:szCs w:val="15"/>
              </w:rPr>
              <w:t xml:space="preserve"> .</w:t>
            </w:r>
            <w:proofErr w:type="gramEnd"/>
          </w:p>
        </w:tc>
        <w:tc>
          <w:tcPr>
            <w:tcW w:w="747" w:type="dxa"/>
            <w:vAlign w:val="center"/>
          </w:tcPr>
          <w:p w:rsidR="006152E9" w:rsidRPr="00F95D1A" w:rsidRDefault="006152E9" w:rsidP="0041308B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6152E9" w:rsidRPr="00F95D1A" w:rsidRDefault="006152E9" w:rsidP="0041308B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6152E9" w:rsidRPr="00F95D1A" w:rsidRDefault="006152E9" w:rsidP="0041308B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6152E9" w:rsidRPr="00D94175" w:rsidRDefault="006152E9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6152E9" w:rsidRPr="00B56831" w:rsidTr="004A7D35">
        <w:trPr>
          <w:cantSplit/>
          <w:trHeight w:val="582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6152E9" w:rsidRPr="00D94175" w:rsidRDefault="006152E9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3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6152E9" w:rsidRPr="00D94175" w:rsidRDefault="006152E9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63</w:t>
            </w:r>
          </w:p>
        </w:tc>
        <w:tc>
          <w:tcPr>
            <w:tcW w:w="6624" w:type="dxa"/>
            <w:vAlign w:val="center"/>
          </w:tcPr>
          <w:p w:rsidR="006152E9" w:rsidRPr="00F95D1A" w:rsidRDefault="006152E9" w:rsidP="0041308B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Подготовка почвы</w:t>
            </w:r>
            <w:proofErr w:type="gramStart"/>
            <w:r>
              <w:rPr>
                <w:b/>
                <w:color w:val="0D0D0D"/>
                <w:sz w:val="15"/>
                <w:szCs w:val="15"/>
              </w:rPr>
              <w:t xml:space="preserve"> .</w:t>
            </w:r>
            <w:proofErr w:type="gramEnd"/>
          </w:p>
        </w:tc>
        <w:tc>
          <w:tcPr>
            <w:tcW w:w="747" w:type="dxa"/>
            <w:vAlign w:val="center"/>
          </w:tcPr>
          <w:p w:rsidR="006152E9" w:rsidRPr="00F95D1A" w:rsidRDefault="006152E9" w:rsidP="0041308B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6152E9" w:rsidRPr="00F95D1A" w:rsidRDefault="006152E9" w:rsidP="0041308B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6152E9" w:rsidRPr="00F95D1A" w:rsidRDefault="006152E9" w:rsidP="0041308B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6152E9" w:rsidRPr="00D94175" w:rsidRDefault="006152E9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6152E9" w:rsidRPr="00B56831" w:rsidTr="004A7D35">
        <w:trPr>
          <w:cantSplit/>
          <w:trHeight w:val="582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6152E9" w:rsidRPr="00D94175" w:rsidRDefault="006152E9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4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6152E9" w:rsidRPr="00D94175" w:rsidRDefault="006152E9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64</w:t>
            </w:r>
          </w:p>
        </w:tc>
        <w:tc>
          <w:tcPr>
            <w:tcW w:w="6624" w:type="dxa"/>
            <w:vAlign w:val="center"/>
          </w:tcPr>
          <w:p w:rsidR="006152E9" w:rsidRPr="00F95D1A" w:rsidRDefault="006152E9" w:rsidP="0041308B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 xml:space="preserve"> </w:t>
            </w:r>
            <w:r>
              <w:rPr>
                <w:b/>
                <w:color w:val="0D0D0D"/>
                <w:sz w:val="15"/>
                <w:szCs w:val="15"/>
              </w:rPr>
              <w:t>Посадочные работы</w:t>
            </w:r>
          </w:p>
        </w:tc>
        <w:tc>
          <w:tcPr>
            <w:tcW w:w="747" w:type="dxa"/>
            <w:vAlign w:val="center"/>
          </w:tcPr>
          <w:p w:rsidR="006152E9" w:rsidRPr="00F95D1A" w:rsidRDefault="006152E9" w:rsidP="0041308B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6152E9" w:rsidRPr="00F95D1A" w:rsidRDefault="006152E9" w:rsidP="0041308B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6152E9" w:rsidRPr="00F95D1A" w:rsidRDefault="006152E9" w:rsidP="0041308B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6152E9" w:rsidRPr="00D94175" w:rsidRDefault="006152E9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6152E9" w:rsidRPr="00B56831" w:rsidTr="004A7D35">
        <w:trPr>
          <w:cantSplit/>
          <w:trHeight w:val="582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6152E9" w:rsidRPr="00D94175" w:rsidRDefault="006152E9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5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6152E9" w:rsidRPr="00D94175" w:rsidRDefault="006152E9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65</w:t>
            </w:r>
          </w:p>
        </w:tc>
        <w:tc>
          <w:tcPr>
            <w:tcW w:w="6624" w:type="dxa"/>
            <w:vAlign w:val="center"/>
          </w:tcPr>
          <w:p w:rsidR="006152E9" w:rsidRPr="00F95D1A" w:rsidRDefault="006152E9" w:rsidP="0041308B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Посадочные работы</w:t>
            </w:r>
          </w:p>
        </w:tc>
        <w:tc>
          <w:tcPr>
            <w:tcW w:w="747" w:type="dxa"/>
            <w:vAlign w:val="center"/>
          </w:tcPr>
          <w:p w:rsidR="006152E9" w:rsidRPr="00F95D1A" w:rsidRDefault="006152E9" w:rsidP="0041308B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6152E9" w:rsidRPr="00F95D1A" w:rsidRDefault="006152E9" w:rsidP="0041308B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6152E9" w:rsidRPr="00F95D1A" w:rsidRDefault="006152E9" w:rsidP="0041308B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6152E9" w:rsidRPr="00D94175" w:rsidRDefault="006152E9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6152E9" w:rsidRPr="00B56831" w:rsidTr="004A7D35">
        <w:trPr>
          <w:cantSplit/>
          <w:trHeight w:val="582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6152E9" w:rsidRPr="00D94175" w:rsidRDefault="006152E9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D94175">
              <w:rPr>
                <w:b/>
                <w:color w:val="0D0D0D"/>
                <w:sz w:val="15"/>
                <w:szCs w:val="15"/>
              </w:rPr>
              <w:t>6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6152E9" w:rsidRPr="00D94175" w:rsidRDefault="006152E9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66</w:t>
            </w:r>
          </w:p>
        </w:tc>
        <w:tc>
          <w:tcPr>
            <w:tcW w:w="6624" w:type="dxa"/>
            <w:vAlign w:val="center"/>
          </w:tcPr>
          <w:p w:rsidR="006152E9" w:rsidRPr="00F95D1A" w:rsidRDefault="006152E9" w:rsidP="0041308B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Посадочные работы</w:t>
            </w:r>
          </w:p>
        </w:tc>
        <w:tc>
          <w:tcPr>
            <w:tcW w:w="747" w:type="dxa"/>
            <w:vAlign w:val="center"/>
          </w:tcPr>
          <w:p w:rsidR="006152E9" w:rsidRPr="00F95D1A" w:rsidRDefault="006152E9" w:rsidP="0041308B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6152E9" w:rsidRPr="00F95D1A" w:rsidRDefault="006152E9" w:rsidP="0041308B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6152E9" w:rsidRPr="00F95D1A" w:rsidRDefault="006152E9" w:rsidP="0041308B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6152E9" w:rsidRPr="00D94175" w:rsidRDefault="006152E9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6152E9" w:rsidRPr="00B56831" w:rsidTr="004A7D35">
        <w:trPr>
          <w:cantSplit/>
          <w:trHeight w:val="582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6152E9" w:rsidRPr="00D94175" w:rsidRDefault="006152E9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7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6152E9" w:rsidRDefault="006152E9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67</w:t>
            </w:r>
          </w:p>
        </w:tc>
        <w:tc>
          <w:tcPr>
            <w:tcW w:w="6624" w:type="dxa"/>
            <w:vAlign w:val="center"/>
          </w:tcPr>
          <w:p w:rsidR="006152E9" w:rsidRPr="00F95D1A" w:rsidRDefault="006152E9" w:rsidP="0041308B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Посадочные работы</w:t>
            </w:r>
          </w:p>
        </w:tc>
        <w:tc>
          <w:tcPr>
            <w:tcW w:w="747" w:type="dxa"/>
            <w:vAlign w:val="center"/>
          </w:tcPr>
          <w:p w:rsidR="006152E9" w:rsidRPr="00F95D1A" w:rsidRDefault="006152E9" w:rsidP="0041308B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6152E9" w:rsidRPr="00F95D1A" w:rsidRDefault="006152E9" w:rsidP="0041308B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6152E9" w:rsidRPr="00F95D1A" w:rsidRDefault="006152E9" w:rsidP="0041308B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6152E9" w:rsidRPr="00D94175" w:rsidRDefault="006152E9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6152E9" w:rsidRPr="00B56831" w:rsidTr="004A7D35">
        <w:trPr>
          <w:cantSplit/>
          <w:trHeight w:val="582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6152E9" w:rsidRPr="00D94175" w:rsidRDefault="006152E9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8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6152E9" w:rsidRDefault="006152E9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68</w:t>
            </w:r>
          </w:p>
        </w:tc>
        <w:tc>
          <w:tcPr>
            <w:tcW w:w="6624" w:type="dxa"/>
            <w:vAlign w:val="center"/>
          </w:tcPr>
          <w:p w:rsidR="006152E9" w:rsidRPr="00D94175" w:rsidRDefault="006152E9" w:rsidP="004A7D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Посадочные работы</w:t>
            </w:r>
          </w:p>
        </w:tc>
        <w:tc>
          <w:tcPr>
            <w:tcW w:w="747" w:type="dxa"/>
            <w:vAlign w:val="center"/>
          </w:tcPr>
          <w:p w:rsidR="006152E9" w:rsidRPr="00D94175" w:rsidRDefault="006152E9" w:rsidP="004A7D35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6152E9" w:rsidRPr="00D94175" w:rsidRDefault="006152E9" w:rsidP="004A7D35">
            <w:pPr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6152E9" w:rsidRPr="00D94175" w:rsidRDefault="006152E9" w:rsidP="004A7D35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6152E9" w:rsidRPr="00D94175" w:rsidRDefault="006152E9" w:rsidP="004A7D35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6152E9" w:rsidRPr="00AB2C6C" w:rsidTr="004A7D35">
        <w:trPr>
          <w:cantSplit/>
          <w:trHeight w:val="174"/>
          <w:jc w:val="center"/>
        </w:trPr>
        <w:tc>
          <w:tcPr>
            <w:tcW w:w="15843" w:type="dxa"/>
            <w:gridSpan w:val="8"/>
            <w:vAlign w:val="center"/>
          </w:tcPr>
          <w:p w:rsidR="006152E9" w:rsidRPr="00721D13" w:rsidRDefault="006152E9" w:rsidP="004A7D35">
            <w:pPr>
              <w:pStyle w:val="a5"/>
              <w:ind w:firstLine="0"/>
              <w:jc w:val="center"/>
              <w:rPr>
                <w:rFonts w:ascii="Ukrainian?Izhitsa" w:hAnsi="Ukrainian?Izhitsa"/>
                <w:b/>
                <w:color w:val="0F243E"/>
                <w:sz w:val="20"/>
                <w:szCs w:val="20"/>
              </w:rPr>
            </w:pPr>
          </w:p>
        </w:tc>
      </w:tr>
      <w:tr w:rsidR="006152E9" w:rsidRPr="00AB2C6C" w:rsidTr="004A7D35">
        <w:trPr>
          <w:cantSplit/>
          <w:trHeight w:val="174"/>
          <w:jc w:val="center"/>
        </w:trPr>
        <w:tc>
          <w:tcPr>
            <w:tcW w:w="15843" w:type="dxa"/>
            <w:gridSpan w:val="8"/>
            <w:vAlign w:val="center"/>
          </w:tcPr>
          <w:p w:rsidR="006152E9" w:rsidRPr="0077173D" w:rsidRDefault="006152E9" w:rsidP="004A7D35">
            <w:pPr>
              <w:pStyle w:val="a5"/>
              <w:ind w:firstLine="388"/>
              <w:rPr>
                <w:rFonts w:ascii="Ukrainian?Izhitsa" w:hAnsi="Ukrainian?Izhitsa"/>
                <w:color w:val="4F6228"/>
                <w:sz w:val="20"/>
                <w:szCs w:val="20"/>
              </w:rPr>
            </w:pPr>
          </w:p>
        </w:tc>
      </w:tr>
    </w:tbl>
    <w:p w:rsidR="004809F0" w:rsidRDefault="004809F0"/>
    <w:sectPr w:rsidR="004809F0" w:rsidSect="004A7D35">
      <w:pgSz w:w="16838" w:h="11906" w:orient="landscape"/>
      <w:pgMar w:top="567" w:right="510" w:bottom="567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altName w:val="Courier New"/>
    <w:charset w:val="CC"/>
    <w:family w:val="script"/>
    <w:pitch w:val="variable"/>
    <w:sig w:usb0="00000001" w:usb1="00000000" w:usb2="00000000" w:usb3="00000000" w:csb0="0000009F" w:csb1="00000000"/>
  </w:font>
  <w:font w:name="Ukrainian?Izhits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4"/>
      </v:shape>
    </w:pict>
  </w:numPicBullet>
  <w:abstractNum w:abstractNumId="0">
    <w:nsid w:val="6A6B5CDC"/>
    <w:multiLevelType w:val="hybridMultilevel"/>
    <w:tmpl w:val="63926952"/>
    <w:lvl w:ilvl="0" w:tplc="04190007">
      <w:start w:val="1"/>
      <w:numFmt w:val="bullet"/>
      <w:lvlText w:val=""/>
      <w:lvlPicBulletId w:val="0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657"/>
    <w:rsid w:val="00085ED4"/>
    <w:rsid w:val="000D7256"/>
    <w:rsid w:val="001B15AA"/>
    <w:rsid w:val="002452DC"/>
    <w:rsid w:val="0041308B"/>
    <w:rsid w:val="004809F0"/>
    <w:rsid w:val="004A7D35"/>
    <w:rsid w:val="004F5CE9"/>
    <w:rsid w:val="00515110"/>
    <w:rsid w:val="00560758"/>
    <w:rsid w:val="005C6DA0"/>
    <w:rsid w:val="006152E9"/>
    <w:rsid w:val="006159A4"/>
    <w:rsid w:val="00712D1E"/>
    <w:rsid w:val="007A5CE2"/>
    <w:rsid w:val="00835A84"/>
    <w:rsid w:val="00852D14"/>
    <w:rsid w:val="008B4DC6"/>
    <w:rsid w:val="008C1E7F"/>
    <w:rsid w:val="00B87167"/>
    <w:rsid w:val="00C465DB"/>
    <w:rsid w:val="00C87ECB"/>
    <w:rsid w:val="00CB0657"/>
    <w:rsid w:val="00CE45D9"/>
    <w:rsid w:val="00D339B9"/>
    <w:rsid w:val="00E70B78"/>
    <w:rsid w:val="00F30267"/>
    <w:rsid w:val="00F57C5C"/>
    <w:rsid w:val="00F82332"/>
    <w:rsid w:val="00F85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D3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A7D35"/>
    <w:pPr>
      <w:keepNext/>
      <w:spacing w:before="240" w:after="60"/>
      <w:jc w:val="center"/>
      <w:outlineLvl w:val="0"/>
    </w:pPr>
    <w:rPr>
      <w:rFonts w:cs="Arial"/>
      <w:b/>
      <w:bCs/>
      <w:caps/>
      <w:kern w:val="32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7D35"/>
    <w:rPr>
      <w:rFonts w:ascii="Times New Roman" w:eastAsia="Times New Roman" w:hAnsi="Times New Roman" w:cs="Arial"/>
      <w:b/>
      <w:bCs/>
      <w:caps/>
      <w:kern w:val="32"/>
      <w:sz w:val="36"/>
      <w:szCs w:val="36"/>
      <w:lang w:eastAsia="ru-RU"/>
    </w:rPr>
  </w:style>
  <w:style w:type="paragraph" w:styleId="a3">
    <w:name w:val="Normal (Web)"/>
    <w:basedOn w:val="a"/>
    <w:rsid w:val="004A7D35"/>
    <w:pPr>
      <w:spacing w:before="100" w:beforeAutospacing="1" w:after="100" w:afterAutospacing="1"/>
      <w:ind w:firstLine="0"/>
      <w:jc w:val="left"/>
    </w:pPr>
  </w:style>
  <w:style w:type="paragraph" w:styleId="a4">
    <w:name w:val="No Spacing"/>
    <w:uiPriority w:val="1"/>
    <w:qFormat/>
    <w:rsid w:val="004A7D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rsid w:val="004A7D35"/>
    <w:pPr>
      <w:ind w:firstLine="540"/>
    </w:pPr>
  </w:style>
  <w:style w:type="character" w:customStyle="1" w:styleId="a6">
    <w:name w:val="Основной текст с отступом Знак"/>
    <w:basedOn w:val="a0"/>
    <w:link w:val="a5"/>
    <w:semiHidden/>
    <w:rsid w:val="004A7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unhideWhenUsed/>
    <w:rsid w:val="004A7D3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4A7D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D3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A7D35"/>
    <w:pPr>
      <w:keepNext/>
      <w:spacing w:before="240" w:after="60"/>
      <w:jc w:val="center"/>
      <w:outlineLvl w:val="0"/>
    </w:pPr>
    <w:rPr>
      <w:rFonts w:cs="Arial"/>
      <w:b/>
      <w:bCs/>
      <w:caps/>
      <w:kern w:val="32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7D35"/>
    <w:rPr>
      <w:rFonts w:ascii="Times New Roman" w:eastAsia="Times New Roman" w:hAnsi="Times New Roman" w:cs="Arial"/>
      <w:b/>
      <w:bCs/>
      <w:caps/>
      <w:kern w:val="32"/>
      <w:sz w:val="36"/>
      <w:szCs w:val="36"/>
      <w:lang w:eastAsia="ru-RU"/>
    </w:rPr>
  </w:style>
  <w:style w:type="paragraph" w:styleId="a3">
    <w:name w:val="Normal (Web)"/>
    <w:basedOn w:val="a"/>
    <w:rsid w:val="004A7D35"/>
    <w:pPr>
      <w:spacing w:before="100" w:beforeAutospacing="1" w:after="100" w:afterAutospacing="1"/>
      <w:ind w:firstLine="0"/>
      <w:jc w:val="left"/>
    </w:pPr>
  </w:style>
  <w:style w:type="paragraph" w:styleId="a4">
    <w:name w:val="No Spacing"/>
    <w:uiPriority w:val="1"/>
    <w:qFormat/>
    <w:rsid w:val="004A7D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rsid w:val="004A7D35"/>
    <w:pPr>
      <w:ind w:firstLine="540"/>
    </w:pPr>
  </w:style>
  <w:style w:type="character" w:customStyle="1" w:styleId="a6">
    <w:name w:val="Основной текст с отступом Знак"/>
    <w:basedOn w:val="a0"/>
    <w:link w:val="a5"/>
    <w:semiHidden/>
    <w:rsid w:val="004A7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unhideWhenUsed/>
    <w:rsid w:val="004A7D3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4A7D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11</Pages>
  <Words>2111</Words>
  <Characters>12035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14</cp:revision>
  <dcterms:created xsi:type="dcterms:W3CDTF">2013-02-28T12:43:00Z</dcterms:created>
  <dcterms:modified xsi:type="dcterms:W3CDTF">2013-12-10T01:14:00Z</dcterms:modified>
</cp:coreProperties>
</file>